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5AD" w:rsidRPr="007A05AD" w:rsidRDefault="0026302D" w:rsidP="0026302D">
      <w:pPr>
        <w:tabs>
          <w:tab w:val="left" w:pos="0"/>
        </w:tabs>
        <w:autoSpaceDE w:val="0"/>
        <w:autoSpaceDN w:val="0"/>
        <w:adjustRightInd w:val="0"/>
        <w:outlineLvl w:val="0"/>
        <w:rPr>
          <w:rFonts w:asciiTheme="majorHAnsi" w:hAnsiTheme="majorHAnsi" w:cstheme="majorHAnsi"/>
          <w:b/>
          <w:bCs/>
          <w:sz w:val="32"/>
          <w:szCs w:val="32"/>
        </w:rPr>
      </w:pPr>
      <w:bookmarkStart w:id="0" w:name="_Toc496720258"/>
      <w:r w:rsidRPr="007A05AD">
        <w:rPr>
          <w:rFonts w:asciiTheme="majorHAnsi" w:hAnsiTheme="majorHAnsi" w:cstheme="majorHAnsi"/>
          <w:b/>
          <w:bCs/>
          <w:sz w:val="32"/>
          <w:szCs w:val="32"/>
        </w:rPr>
        <w:t xml:space="preserve">Child Safeguarding Statement </w:t>
      </w:r>
      <w:bookmarkEnd w:id="0"/>
      <w:r w:rsidRPr="007A05AD">
        <w:rPr>
          <w:rFonts w:asciiTheme="majorHAnsi" w:hAnsiTheme="majorHAnsi" w:cstheme="majorHAnsi"/>
          <w:b/>
          <w:bCs/>
          <w:sz w:val="32"/>
          <w:szCs w:val="32"/>
        </w:rPr>
        <w:t>and Risk Assessment</w:t>
      </w:r>
    </w:p>
    <w:p w:rsidR="0026302D" w:rsidRPr="007A05AD" w:rsidRDefault="0026302D" w:rsidP="0026302D">
      <w:pPr>
        <w:tabs>
          <w:tab w:val="left" w:pos="0"/>
        </w:tabs>
        <w:autoSpaceDE w:val="0"/>
        <w:autoSpaceDN w:val="0"/>
        <w:adjustRightInd w:val="0"/>
        <w:outlineLvl w:val="0"/>
        <w:rPr>
          <w:rFonts w:asciiTheme="majorHAnsi" w:hAnsiTheme="majorHAnsi" w:cstheme="majorHAnsi"/>
          <w:b/>
          <w:bCs/>
          <w:sz w:val="28"/>
          <w:szCs w:val="28"/>
        </w:rPr>
      </w:pPr>
      <w:r w:rsidRPr="007A05AD">
        <w:rPr>
          <w:rFonts w:asciiTheme="majorHAnsi" w:hAnsiTheme="majorHAnsi" w:cstheme="majorHAnsi"/>
          <w:b/>
          <w:bCs/>
          <w:sz w:val="28"/>
          <w:szCs w:val="28"/>
        </w:rPr>
        <w:t>Child Safeguarding Statement</w:t>
      </w:r>
    </w:p>
    <w:p w:rsidR="0026302D" w:rsidRDefault="0026302D" w:rsidP="0026302D">
      <w:pPr>
        <w:tabs>
          <w:tab w:val="left" w:pos="0"/>
        </w:tabs>
        <w:ind w:right="-688"/>
        <w:jc w:val="both"/>
        <w:rPr>
          <w:rFonts w:ascii="Times New Roman" w:hAnsi="Times New Roman" w:cs="Times New Roman"/>
        </w:rPr>
      </w:pPr>
      <w:r>
        <w:rPr>
          <w:rFonts w:ascii="Times New Roman" w:hAnsi="Times New Roman" w:cs="Times New Roman"/>
        </w:rPr>
        <w:t>St Joseph’s Primary School is a primary school providing primary education to pupils from Junior Infants to Sixth Class.</w:t>
      </w:r>
    </w:p>
    <w:p w:rsidR="0026302D" w:rsidRDefault="0026302D" w:rsidP="0026302D">
      <w:pPr>
        <w:tabs>
          <w:tab w:val="left" w:pos="0"/>
        </w:tabs>
        <w:ind w:right="-688"/>
        <w:jc w:val="both"/>
        <w:rPr>
          <w:rFonts w:ascii="Times New Roman" w:hAnsi="Times New Roman" w:cs="Times New Roman"/>
        </w:rPr>
      </w:pPr>
      <w:r>
        <w:rPr>
          <w:rFonts w:ascii="Times New Roman" w:hAnsi="Times New Roman" w:cs="Times New Roman"/>
        </w:rPr>
        <w:t xml:space="preserve">In accordance with the requirements of the </w:t>
      </w:r>
      <w:hyperlink r:id="rId5" w:history="1">
        <w:r>
          <w:rPr>
            <w:rStyle w:val="Hyperlink"/>
            <w:rFonts w:ascii="Times New Roman" w:hAnsi="Times New Roman" w:cs="Times New Roman"/>
          </w:rPr>
          <w:t>Children First Act 2015</w:t>
        </w:r>
      </w:hyperlink>
      <w:r>
        <w:rPr>
          <w:rFonts w:ascii="Times New Roman" w:hAnsi="Times New Roman" w:cs="Times New Roman"/>
        </w:rPr>
        <w:t xml:space="preserve">, </w:t>
      </w:r>
      <w:hyperlink r:id="rId6" w:history="1">
        <w:r>
          <w:rPr>
            <w:rStyle w:val="Hyperlink"/>
            <w:rFonts w:ascii="Times New Roman" w:hAnsi="Times New Roman" w:cs="Times New Roman"/>
          </w:rPr>
          <w:t>Children First: National Guidance for the Protection and Welfare of Children 2017</w:t>
        </w:r>
      </w:hyperlink>
      <w:r>
        <w:rPr>
          <w:rFonts w:ascii="Times New Roman" w:hAnsi="Times New Roman" w:cs="Times New Roman"/>
        </w:rPr>
        <w:t xml:space="preserve">, </w:t>
      </w:r>
      <w:hyperlink r:id="rId7" w:history="1">
        <w:r w:rsidR="00574A0D">
          <w:rPr>
            <w:rStyle w:val="Hyperlink"/>
            <w:rFonts w:ascii="Times New Roman" w:hAnsi="Times New Roman" w:cs="Times New Roman"/>
          </w:rPr>
          <w:t>T</w:t>
        </w:r>
        <w:r>
          <w:rPr>
            <w:rStyle w:val="Hyperlink"/>
            <w:rFonts w:ascii="Times New Roman" w:hAnsi="Times New Roman" w:cs="Times New Roman"/>
          </w:rPr>
          <w:t>he Addendum to Children First (2019)</w:t>
        </w:r>
      </w:hyperlink>
      <w:r>
        <w:rPr>
          <w:rFonts w:ascii="Times New Roman" w:hAnsi="Times New Roman" w:cs="Times New Roman"/>
        </w:rPr>
        <w:t xml:space="preserve">, the </w:t>
      </w:r>
      <w:r w:rsidRPr="00574A0D">
        <w:rPr>
          <w:rStyle w:val="Hyperlink"/>
          <w:rFonts w:ascii="Times New Roman" w:hAnsi="Times New Roman" w:cs="Times New Roman"/>
        </w:rPr>
        <w:t>Child Protection Procedures for Prima</w:t>
      </w:r>
      <w:r w:rsidR="00574A0D">
        <w:rPr>
          <w:rStyle w:val="Hyperlink"/>
          <w:rFonts w:ascii="Times New Roman" w:hAnsi="Times New Roman" w:cs="Times New Roman"/>
        </w:rPr>
        <w:t>ry and Post Primary Schools (revised 2023)</w:t>
      </w:r>
      <w:r w:rsidR="00574A0D">
        <w:rPr>
          <w:rStyle w:val="Hyperlink"/>
          <w:rFonts w:ascii="Times New Roman" w:hAnsi="Times New Roman" w:cs="Times New Roman"/>
          <w:color w:val="auto"/>
          <w:u w:val="none"/>
        </w:rPr>
        <w:t>,</w:t>
      </w:r>
      <w:r w:rsidR="00574A0D">
        <w:rPr>
          <w:rStyle w:val="Hyperlink"/>
          <w:rFonts w:ascii="Times New Roman" w:hAnsi="Times New Roman" w:cs="Times New Roman"/>
          <w:u w:val="none"/>
        </w:rPr>
        <w:t xml:space="preserve"> </w:t>
      </w:r>
      <w:r w:rsidR="00574A0D">
        <w:rPr>
          <w:rStyle w:val="Hyperlink"/>
          <w:rFonts w:ascii="Times New Roman" w:hAnsi="Times New Roman" w:cs="Times New Roman"/>
        </w:rPr>
        <w:t>Procedures for Boarding Facilities associated with Recognised Schools 2023</w:t>
      </w:r>
      <w:r w:rsidR="00574A0D">
        <w:rPr>
          <w:rStyle w:val="Hyperlink"/>
          <w:rFonts w:ascii="Times New Roman" w:hAnsi="Times New Roman" w:cs="Times New Roman"/>
          <w:color w:val="auto"/>
        </w:rPr>
        <w:t>,</w:t>
      </w:r>
      <w:r w:rsidR="00574A0D">
        <w:rPr>
          <w:rStyle w:val="Hyperlink"/>
          <w:rFonts w:ascii="Times New Roman" w:hAnsi="Times New Roman" w:cs="Times New Roman"/>
          <w:color w:val="auto"/>
          <w:u w:val="none"/>
        </w:rPr>
        <w:t xml:space="preserve"> </w:t>
      </w:r>
      <w:r w:rsidR="00574A0D">
        <w:rPr>
          <w:rStyle w:val="Hyperlink"/>
          <w:rFonts w:ascii="Times New Roman" w:hAnsi="Times New Roman" w:cs="Times New Roman"/>
          <w:color w:val="0070C0"/>
        </w:rPr>
        <w:t>General</w:t>
      </w:r>
      <w:r w:rsidR="00574A0D">
        <w:rPr>
          <w:rStyle w:val="Hyperlink"/>
          <w:rFonts w:ascii="Times New Roman" w:hAnsi="Times New Roman" w:cs="Times New Roman"/>
        </w:rPr>
        <w:t xml:space="preserve"> Data Protection Regulation(GDPR)</w:t>
      </w:r>
      <w:r w:rsidR="00574A0D">
        <w:rPr>
          <w:rStyle w:val="Hyperlink"/>
          <w:rFonts w:ascii="Times New Roman" w:hAnsi="Times New Roman" w:cs="Times New Roman"/>
          <w:color w:val="auto"/>
          <w:u w:val="none"/>
        </w:rPr>
        <w:t>,</w:t>
      </w:r>
      <w:r>
        <w:rPr>
          <w:rFonts w:ascii="Times New Roman" w:hAnsi="Times New Roman" w:cs="Times New Roman"/>
        </w:rPr>
        <w:t xml:space="preserve"> and </w:t>
      </w:r>
      <w:hyperlink r:id="rId8" w:history="1">
        <w:proofErr w:type="spellStart"/>
        <w:r>
          <w:rPr>
            <w:rStyle w:val="Hyperlink"/>
            <w:rFonts w:ascii="Times New Roman" w:hAnsi="Times New Roman" w:cs="Times New Roman"/>
          </w:rPr>
          <w:t>Tusla</w:t>
        </w:r>
        <w:proofErr w:type="spellEnd"/>
        <w:r>
          <w:rPr>
            <w:rStyle w:val="Hyperlink"/>
            <w:rFonts w:ascii="Times New Roman" w:hAnsi="Times New Roman" w:cs="Times New Roman"/>
          </w:rPr>
          <w:t xml:space="preserve"> Guidance on the preparation of Child Safeguarding Statements</w:t>
        </w:r>
      </w:hyperlink>
      <w:r>
        <w:rPr>
          <w:rFonts w:ascii="Times New Roman" w:hAnsi="Times New Roman" w:cs="Times New Roman"/>
        </w:rPr>
        <w:t>, the Board of Management of St Joseph’s Primary School has agreed the Child Safeguarding Statement set out in this document.</w:t>
      </w:r>
    </w:p>
    <w:p w:rsidR="0026302D" w:rsidRDefault="0026302D" w:rsidP="0026302D">
      <w:pPr>
        <w:numPr>
          <w:ilvl w:val="0"/>
          <w:numId w:val="1"/>
        </w:numPr>
        <w:tabs>
          <w:tab w:val="left" w:pos="0"/>
        </w:tabs>
        <w:spacing w:after="0" w:line="240" w:lineRule="auto"/>
        <w:ind w:left="360" w:right="-688"/>
        <w:contextualSpacing/>
        <w:jc w:val="both"/>
        <w:rPr>
          <w:rFonts w:ascii="Times New Roman" w:hAnsi="Times New Roman" w:cs="Times New Roman"/>
        </w:rPr>
      </w:pPr>
      <w:r>
        <w:rPr>
          <w:rFonts w:ascii="Times New Roman" w:hAnsi="Times New Roman" w:cs="Times New Roman"/>
        </w:rPr>
        <w:t>The Board of Management has adopted and will implement fully and without modification the Department’s Child Protection Procedures for Primary and Post Primary Schools</w:t>
      </w:r>
      <w:r w:rsidR="00574A0D">
        <w:rPr>
          <w:rFonts w:ascii="Times New Roman" w:hAnsi="Times New Roman" w:cs="Times New Roman"/>
          <w:color w:val="FF0000"/>
        </w:rPr>
        <w:t xml:space="preserve"> </w:t>
      </w:r>
      <w:r w:rsidR="00574A0D">
        <w:rPr>
          <w:rFonts w:ascii="Times New Roman" w:hAnsi="Times New Roman" w:cs="Times New Roman"/>
        </w:rPr>
        <w:t>(revised 2023)</w:t>
      </w:r>
      <w:r>
        <w:rPr>
          <w:rFonts w:ascii="Times New Roman" w:hAnsi="Times New Roman" w:cs="Times New Roman"/>
        </w:rPr>
        <w:t xml:space="preserve"> as part of this overall Child Safeguarding Statement</w:t>
      </w:r>
    </w:p>
    <w:p w:rsidR="0026302D" w:rsidRDefault="0026302D" w:rsidP="0026302D">
      <w:pPr>
        <w:tabs>
          <w:tab w:val="left" w:pos="0"/>
        </w:tabs>
        <w:ind w:left="360" w:right="-688"/>
        <w:contextualSpacing/>
        <w:jc w:val="both"/>
        <w:rPr>
          <w:rFonts w:ascii="Times New Roman" w:hAnsi="Times New Roman" w:cs="Times New Roman"/>
        </w:rPr>
      </w:pPr>
    </w:p>
    <w:p w:rsidR="0026302D" w:rsidRDefault="0026302D" w:rsidP="0026302D">
      <w:pPr>
        <w:numPr>
          <w:ilvl w:val="0"/>
          <w:numId w:val="1"/>
        </w:numPr>
        <w:tabs>
          <w:tab w:val="left" w:pos="0"/>
        </w:tabs>
        <w:spacing w:after="0" w:line="240" w:lineRule="auto"/>
        <w:ind w:left="360" w:right="-688"/>
        <w:contextualSpacing/>
        <w:jc w:val="both"/>
        <w:rPr>
          <w:rFonts w:ascii="Times New Roman" w:hAnsi="Times New Roman" w:cs="Times New Roman"/>
        </w:rPr>
      </w:pPr>
      <w:r>
        <w:rPr>
          <w:rFonts w:ascii="Times New Roman" w:hAnsi="Times New Roman" w:cs="Times New Roman"/>
        </w:rPr>
        <w:t>The Designated Liaison Person (DLP) is Anne Marie Doyle.</w:t>
      </w:r>
    </w:p>
    <w:p w:rsidR="0026302D" w:rsidRDefault="0026302D" w:rsidP="0026302D">
      <w:pPr>
        <w:ind w:left="720"/>
        <w:contextualSpacing/>
        <w:rPr>
          <w:rFonts w:ascii="Times New Roman" w:hAnsi="Times New Roman" w:cs="Times New Roman"/>
        </w:rPr>
      </w:pPr>
    </w:p>
    <w:p w:rsidR="00C44A05" w:rsidRDefault="0026302D" w:rsidP="00C44A05">
      <w:pPr>
        <w:numPr>
          <w:ilvl w:val="0"/>
          <w:numId w:val="1"/>
        </w:numPr>
        <w:tabs>
          <w:tab w:val="left" w:pos="0"/>
        </w:tabs>
        <w:spacing w:after="0" w:line="240" w:lineRule="auto"/>
        <w:ind w:left="360" w:right="-688"/>
        <w:contextualSpacing/>
        <w:jc w:val="both"/>
        <w:rPr>
          <w:rFonts w:ascii="Times New Roman" w:hAnsi="Times New Roman" w:cs="Times New Roman"/>
        </w:rPr>
      </w:pPr>
      <w:r>
        <w:rPr>
          <w:rFonts w:ascii="Times New Roman" w:hAnsi="Times New Roman" w:cs="Times New Roman"/>
        </w:rPr>
        <w:t>The Deputy Designated Liaison Person (Deputy DLP) is Linda Cronin.</w:t>
      </w:r>
    </w:p>
    <w:p w:rsidR="00C44A05" w:rsidRPr="00C44A05" w:rsidRDefault="00C44A05" w:rsidP="00C44A05">
      <w:pPr>
        <w:tabs>
          <w:tab w:val="left" w:pos="0"/>
        </w:tabs>
        <w:spacing w:after="0" w:line="240" w:lineRule="auto"/>
        <w:ind w:right="-688"/>
        <w:contextualSpacing/>
        <w:jc w:val="both"/>
        <w:rPr>
          <w:rFonts w:ascii="Times New Roman" w:hAnsi="Times New Roman" w:cs="Times New Roman"/>
        </w:rPr>
      </w:pPr>
    </w:p>
    <w:p w:rsidR="00C44A05" w:rsidRDefault="00C44A05" w:rsidP="0026302D">
      <w:pPr>
        <w:numPr>
          <w:ilvl w:val="0"/>
          <w:numId w:val="1"/>
        </w:numPr>
        <w:tabs>
          <w:tab w:val="left" w:pos="0"/>
        </w:tabs>
        <w:spacing w:after="0" w:line="240" w:lineRule="auto"/>
        <w:ind w:left="360" w:right="-688"/>
        <w:contextualSpacing/>
        <w:jc w:val="both"/>
        <w:rPr>
          <w:rFonts w:ascii="Times New Roman" w:hAnsi="Times New Roman" w:cs="Times New Roman"/>
        </w:rPr>
      </w:pPr>
      <w:r>
        <w:rPr>
          <w:rFonts w:ascii="Times New Roman" w:hAnsi="Times New Roman" w:cs="Times New Roman"/>
        </w:rPr>
        <w:t>The Relevant Person is Padraig Cronin.</w:t>
      </w:r>
    </w:p>
    <w:p w:rsidR="0026302D" w:rsidRDefault="0026302D" w:rsidP="0026302D">
      <w:pPr>
        <w:tabs>
          <w:tab w:val="left" w:pos="0"/>
        </w:tabs>
        <w:spacing w:after="0" w:line="240" w:lineRule="auto"/>
        <w:ind w:left="360" w:right="-688"/>
        <w:contextualSpacing/>
        <w:jc w:val="both"/>
        <w:rPr>
          <w:rFonts w:ascii="Times New Roman" w:hAnsi="Times New Roman" w:cs="Times New Roman"/>
        </w:rPr>
      </w:pPr>
    </w:p>
    <w:p w:rsidR="0026302D" w:rsidRDefault="0026302D" w:rsidP="0026302D">
      <w:pPr>
        <w:numPr>
          <w:ilvl w:val="0"/>
          <w:numId w:val="1"/>
        </w:numPr>
        <w:tabs>
          <w:tab w:val="left" w:pos="0"/>
        </w:tabs>
        <w:spacing w:after="0" w:line="240" w:lineRule="auto"/>
        <w:ind w:left="360" w:right="-688"/>
        <w:contextualSpacing/>
        <w:jc w:val="both"/>
        <w:rPr>
          <w:rFonts w:ascii="Times New Roman" w:hAnsi="Times New Roman" w:cs="Times New Roman"/>
        </w:rPr>
      </w:pPr>
      <w:r>
        <w:rPr>
          <w:rFonts w:ascii="Times New Roman" w:hAnsi="Times New Roman" w:cs="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26302D" w:rsidRDefault="0026302D" w:rsidP="0026302D">
      <w:pPr>
        <w:tabs>
          <w:tab w:val="left" w:pos="0"/>
        </w:tabs>
        <w:autoSpaceDE w:val="0"/>
        <w:autoSpaceDN w:val="0"/>
        <w:adjustRightInd w:val="0"/>
        <w:spacing w:after="0"/>
        <w:ind w:left="720" w:right="-688"/>
        <w:jc w:val="both"/>
        <w:rPr>
          <w:rFonts w:ascii="Times New Roman" w:hAnsi="Times New Roman" w:cs="Times New Roman"/>
        </w:rPr>
      </w:pPr>
    </w:p>
    <w:p w:rsidR="0026302D" w:rsidRDefault="0026302D" w:rsidP="0026302D">
      <w:pPr>
        <w:tabs>
          <w:tab w:val="left" w:pos="0"/>
          <w:tab w:val="num" w:pos="540"/>
        </w:tabs>
        <w:ind w:left="360" w:right="-688"/>
        <w:jc w:val="both"/>
        <w:rPr>
          <w:rFonts w:ascii="Times New Roman" w:hAnsi="Times New Roman" w:cs="Times New Roman"/>
        </w:rPr>
      </w:pPr>
      <w:r>
        <w:rPr>
          <w:rFonts w:ascii="Times New Roman" w:hAnsi="Times New Roman" w:cs="Times New Roman"/>
        </w:rPr>
        <w:t>The school will:</w:t>
      </w:r>
    </w:p>
    <w:p w:rsidR="0026302D" w:rsidRDefault="0026302D" w:rsidP="0026302D">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recognise that the protection and welfare of children is of paramount importance, regardless of all other considerations;</w:t>
      </w:r>
    </w:p>
    <w:p w:rsidR="0026302D" w:rsidRDefault="0026302D" w:rsidP="0026302D">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fully comply with its statutory obligations under the Children First Act 2015 and other relevant legislation relating to the protection and welfare of children;</w:t>
      </w:r>
    </w:p>
    <w:p w:rsidR="0026302D" w:rsidRDefault="0026302D" w:rsidP="0026302D">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fully co-operate with the relevant statutory authorities in relation to child protection and welfare matters;</w:t>
      </w:r>
    </w:p>
    <w:p w:rsidR="0026302D" w:rsidRDefault="0026302D" w:rsidP="0026302D">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26302D" w:rsidRDefault="0026302D" w:rsidP="0026302D">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 xml:space="preserve">develop a practice of openness with parents and encourage parental involvement in the education of their children; and </w:t>
      </w:r>
    </w:p>
    <w:p w:rsidR="0026302D" w:rsidRDefault="0026302D" w:rsidP="0026302D">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proofErr w:type="gramStart"/>
      <w:r>
        <w:rPr>
          <w:rFonts w:ascii="Times New Roman" w:hAnsi="Times New Roman" w:cs="Times New Roman"/>
        </w:rPr>
        <w:t>fully</w:t>
      </w:r>
      <w:proofErr w:type="gramEnd"/>
      <w:r>
        <w:rPr>
          <w:rFonts w:ascii="Times New Roman" w:hAnsi="Times New Roman" w:cs="Times New Roman"/>
        </w:rPr>
        <w:t xml:space="preserve"> respect confidentiality requirements in dealing with child protection matters.</w:t>
      </w:r>
    </w:p>
    <w:p w:rsidR="0026302D" w:rsidRDefault="0026302D" w:rsidP="0026302D">
      <w:pPr>
        <w:tabs>
          <w:tab w:val="left" w:pos="0"/>
        </w:tabs>
        <w:autoSpaceDE w:val="0"/>
        <w:autoSpaceDN w:val="0"/>
        <w:adjustRightInd w:val="0"/>
        <w:ind w:right="-688"/>
        <w:jc w:val="both"/>
        <w:rPr>
          <w:rFonts w:ascii="Times New Roman" w:hAnsi="Times New Roman" w:cs="Times New Roman"/>
        </w:rPr>
      </w:pPr>
    </w:p>
    <w:p w:rsidR="0026302D" w:rsidRDefault="0026302D" w:rsidP="0026302D">
      <w:pPr>
        <w:numPr>
          <w:ilvl w:val="0"/>
          <w:numId w:val="1"/>
        </w:numPr>
        <w:tabs>
          <w:tab w:val="left" w:pos="0"/>
        </w:tabs>
        <w:spacing w:after="0" w:line="240" w:lineRule="auto"/>
        <w:ind w:left="360" w:right="-688"/>
        <w:contextualSpacing/>
        <w:jc w:val="both"/>
        <w:rPr>
          <w:rFonts w:ascii="Times New Roman" w:hAnsi="Times New Roman" w:cs="Times New Roman"/>
        </w:rPr>
      </w:pPr>
      <w:r>
        <w:rPr>
          <w:rFonts w:ascii="Times New Roman" w:hAnsi="Times New Roman" w:cs="Times New Roman"/>
        </w:rPr>
        <w:t>The following procedures/measures are in place:</w:t>
      </w:r>
    </w:p>
    <w:p w:rsidR="0026302D" w:rsidRDefault="0026302D" w:rsidP="0026302D">
      <w:pPr>
        <w:tabs>
          <w:tab w:val="left" w:pos="0"/>
        </w:tabs>
        <w:spacing w:after="0"/>
        <w:ind w:right="-688"/>
        <w:jc w:val="both"/>
        <w:rPr>
          <w:rFonts w:ascii="Times New Roman" w:hAnsi="Times New Roman" w:cs="Times New Roman"/>
        </w:rPr>
      </w:pPr>
    </w:p>
    <w:p w:rsidR="0026302D" w:rsidRDefault="0026302D" w:rsidP="0026302D">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w:t>
      </w:r>
      <w:r w:rsidR="00574A0D">
        <w:rPr>
          <w:rFonts w:ascii="Times New Roman" w:hAnsi="Times New Roman" w:cs="Times New Roman"/>
        </w:rPr>
        <w:t>ols (revised 2023)</w:t>
      </w:r>
      <w:r>
        <w:rPr>
          <w:rFonts w:ascii="Times New Roman" w:hAnsi="Times New Roman" w:cs="Times New Roman"/>
        </w:rPr>
        <w:t xml:space="preserve"> and to the relevant agreed disciplinary procedures for school staff which</w:t>
      </w:r>
      <w:r w:rsidR="00C44A05">
        <w:rPr>
          <w:rFonts w:ascii="Times New Roman" w:hAnsi="Times New Roman" w:cs="Times New Roman"/>
        </w:rPr>
        <w:t xml:space="preserve"> are published on the gov.ie website</w:t>
      </w:r>
      <w:r>
        <w:rPr>
          <w:rFonts w:ascii="Times New Roman" w:hAnsi="Times New Roman" w:cs="Times New Roman"/>
        </w:rPr>
        <w:t xml:space="preserve">.  </w:t>
      </w:r>
    </w:p>
    <w:p w:rsidR="0026302D" w:rsidRDefault="0026302D" w:rsidP="0026302D">
      <w:pPr>
        <w:tabs>
          <w:tab w:val="left" w:pos="0"/>
          <w:tab w:val="num" w:pos="2160"/>
        </w:tabs>
        <w:spacing w:after="0"/>
        <w:ind w:left="1080" w:right="-688"/>
        <w:jc w:val="both"/>
        <w:rPr>
          <w:rFonts w:ascii="Times New Roman" w:hAnsi="Times New Roman" w:cs="Times New Roman"/>
        </w:rPr>
      </w:pPr>
    </w:p>
    <w:p w:rsidR="0026302D" w:rsidRDefault="0026302D" w:rsidP="0026302D">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lastRenderedPageBreak/>
        <w:t xml:space="preserve">In relation to the selection or recruitment of staff and their suitability to work with children, the school adheres to the statutory vetting requirements of the </w:t>
      </w:r>
      <w:hyperlink r:id="rId9" w:history="1">
        <w:r>
          <w:rPr>
            <w:rStyle w:val="Hyperlink"/>
            <w:rFonts w:ascii="Times New Roman" w:hAnsi="Times New Roman" w:cs="Times New Roman"/>
          </w:rPr>
          <w:t>National Vetting Bureau (Children and Vulnerable Persons)</w:t>
        </w:r>
      </w:hyperlink>
      <w:r>
        <w:rPr>
          <w:rFonts w:ascii="Times New Roman" w:hAnsi="Times New Roman" w:cs="Times New Roman"/>
        </w:rPr>
        <w:t xml:space="preserve"> Acts 2012 to 2016 and to the wider duty of care guidance set out in relevant Garda vetting and recruitment circulars published by the Department of Education and available on the DE website.</w:t>
      </w:r>
    </w:p>
    <w:p w:rsidR="0026302D" w:rsidRDefault="0026302D" w:rsidP="0026302D">
      <w:pPr>
        <w:tabs>
          <w:tab w:val="left" w:pos="0"/>
          <w:tab w:val="num" w:pos="2160"/>
        </w:tabs>
        <w:spacing w:after="0"/>
        <w:ind w:left="1080" w:right="-688"/>
        <w:jc w:val="both"/>
        <w:rPr>
          <w:rFonts w:ascii="Times New Roman" w:hAnsi="Times New Roman" w:cs="Times New Roman"/>
        </w:rPr>
      </w:pPr>
    </w:p>
    <w:p w:rsidR="0026302D" w:rsidRDefault="0026302D" w:rsidP="0026302D">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26302D" w:rsidRDefault="0026302D" w:rsidP="0026302D">
      <w:pPr>
        <w:tabs>
          <w:tab w:val="left" w:pos="0"/>
          <w:tab w:val="num" w:pos="2160"/>
        </w:tabs>
        <w:spacing w:after="0" w:line="240" w:lineRule="auto"/>
        <w:ind w:right="-688"/>
        <w:jc w:val="both"/>
        <w:rPr>
          <w:rFonts w:ascii="Times New Roman" w:hAnsi="Times New Roman" w:cs="Times New Roman"/>
        </w:rPr>
      </w:pPr>
    </w:p>
    <w:p w:rsidR="0026302D" w:rsidRDefault="0026302D" w:rsidP="0026302D">
      <w:pPr>
        <w:numPr>
          <w:ilvl w:val="0"/>
          <w:numId w:val="3"/>
        </w:numPr>
        <w:tabs>
          <w:tab w:val="left" w:pos="0"/>
        </w:tabs>
        <w:spacing w:after="0" w:line="240" w:lineRule="auto"/>
        <w:ind w:right="-688"/>
        <w:jc w:val="both"/>
        <w:rPr>
          <w:rFonts w:ascii="Times New Roman" w:hAnsi="Times New Roman" w:cs="Times New Roman"/>
        </w:rPr>
      </w:pPr>
      <w:r>
        <w:rPr>
          <w:rFonts w:ascii="Times New Roman" w:hAnsi="Times New Roman" w:cs="Times New Roman"/>
        </w:rPr>
        <w:t xml:space="preserve">Has provided each member of staff with a copy of the school’s Child Safeguarding Statement </w:t>
      </w:r>
    </w:p>
    <w:p w:rsidR="0026302D" w:rsidRDefault="0026302D" w:rsidP="0026302D">
      <w:pPr>
        <w:numPr>
          <w:ilvl w:val="0"/>
          <w:numId w:val="3"/>
        </w:numPr>
        <w:tabs>
          <w:tab w:val="left" w:pos="0"/>
        </w:tabs>
        <w:spacing w:after="0" w:line="240" w:lineRule="auto"/>
        <w:ind w:right="-688"/>
        <w:jc w:val="both"/>
        <w:rPr>
          <w:rFonts w:ascii="Times New Roman" w:hAnsi="Times New Roman" w:cs="Times New Roman"/>
        </w:rPr>
      </w:pPr>
      <w:r>
        <w:rPr>
          <w:rFonts w:ascii="Times New Roman" w:hAnsi="Times New Roman" w:cs="Times New Roman"/>
        </w:rPr>
        <w:t xml:space="preserve">Ensures all new staff  are provided with a copy of the school’s Child Safeguarding Statement </w:t>
      </w:r>
    </w:p>
    <w:p w:rsidR="0026302D" w:rsidRDefault="0026302D" w:rsidP="0026302D">
      <w:pPr>
        <w:numPr>
          <w:ilvl w:val="0"/>
          <w:numId w:val="3"/>
        </w:numPr>
        <w:tabs>
          <w:tab w:val="left" w:pos="0"/>
        </w:tabs>
        <w:spacing w:after="0" w:line="240" w:lineRule="auto"/>
        <w:ind w:right="-688"/>
        <w:jc w:val="both"/>
        <w:rPr>
          <w:rFonts w:ascii="Times New Roman" w:hAnsi="Times New Roman" w:cs="Times New Roman"/>
        </w:rPr>
      </w:pPr>
      <w:r>
        <w:rPr>
          <w:rFonts w:ascii="Times New Roman" w:hAnsi="Times New Roman" w:cs="Times New Roman"/>
        </w:rPr>
        <w:t xml:space="preserve">Encourages staff to avail of relevant training </w:t>
      </w:r>
    </w:p>
    <w:p w:rsidR="0026302D" w:rsidRDefault="0026302D" w:rsidP="0026302D">
      <w:pPr>
        <w:numPr>
          <w:ilvl w:val="0"/>
          <w:numId w:val="3"/>
        </w:numPr>
        <w:tabs>
          <w:tab w:val="left" w:pos="0"/>
        </w:tabs>
        <w:spacing w:after="0" w:line="240" w:lineRule="auto"/>
        <w:ind w:right="-688"/>
        <w:jc w:val="both"/>
        <w:rPr>
          <w:rFonts w:ascii="Times New Roman" w:hAnsi="Times New Roman" w:cs="Times New Roman"/>
        </w:rPr>
      </w:pPr>
      <w:r>
        <w:rPr>
          <w:rFonts w:ascii="Times New Roman" w:hAnsi="Times New Roman" w:cs="Times New Roman"/>
        </w:rPr>
        <w:t xml:space="preserve">Encourages Board of Management members to avail of relevant training </w:t>
      </w:r>
    </w:p>
    <w:p w:rsidR="0026302D" w:rsidRDefault="0026302D" w:rsidP="0026302D">
      <w:pPr>
        <w:numPr>
          <w:ilvl w:val="0"/>
          <w:numId w:val="3"/>
        </w:numPr>
        <w:tabs>
          <w:tab w:val="left" w:pos="0"/>
        </w:tabs>
        <w:spacing w:after="0" w:line="240" w:lineRule="auto"/>
        <w:ind w:right="-688"/>
        <w:jc w:val="both"/>
        <w:rPr>
          <w:rFonts w:ascii="Times New Roman" w:hAnsi="Times New Roman" w:cs="Times New Roman"/>
        </w:rPr>
      </w:pPr>
      <w:r>
        <w:rPr>
          <w:rFonts w:ascii="Times New Roman" w:hAnsi="Times New Roman" w:cs="Times New Roman"/>
        </w:rPr>
        <w:t xml:space="preserve">The Board of Management maintains records of all staff and Board member training </w:t>
      </w:r>
    </w:p>
    <w:p w:rsidR="0026302D" w:rsidRDefault="0026302D" w:rsidP="0026302D">
      <w:pPr>
        <w:tabs>
          <w:tab w:val="left" w:pos="0"/>
          <w:tab w:val="num" w:pos="2160"/>
        </w:tabs>
        <w:spacing w:after="0"/>
        <w:ind w:left="1080" w:right="-688"/>
        <w:jc w:val="both"/>
        <w:rPr>
          <w:rFonts w:ascii="Times New Roman" w:hAnsi="Times New Roman" w:cs="Times New Roman"/>
        </w:rPr>
      </w:pPr>
    </w:p>
    <w:p w:rsidR="0026302D" w:rsidRDefault="0026302D" w:rsidP="0026302D">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 xml:space="preserve">In relation to reporting of child protection concerns to </w:t>
      </w:r>
      <w:proofErr w:type="spellStart"/>
      <w:r>
        <w:rPr>
          <w:rFonts w:ascii="Times New Roman" w:hAnsi="Times New Roman" w:cs="Times New Roman"/>
        </w:rPr>
        <w:t>Tusla</w:t>
      </w:r>
      <w:proofErr w:type="spellEnd"/>
      <w:r>
        <w:rPr>
          <w:rFonts w:ascii="Times New Roman" w:hAnsi="Times New Roman" w:cs="Times New Roman"/>
        </w:rPr>
        <w:t>, all school personnel are required to adhere to the procedures set out in the Child Protection Procedures for Primary and Post-Primary S</w:t>
      </w:r>
      <w:r w:rsidR="00574A0D">
        <w:rPr>
          <w:rFonts w:ascii="Times New Roman" w:hAnsi="Times New Roman" w:cs="Times New Roman"/>
        </w:rPr>
        <w:t>chools (revised 2023)</w:t>
      </w:r>
      <w:r>
        <w:rPr>
          <w:rFonts w:ascii="Times New Roman" w:hAnsi="Times New Roman" w:cs="Times New Roman"/>
        </w:rPr>
        <w:t>, including in the case of registered teachers, those in relation to mandated reporting under the Children First Act 2015.</w:t>
      </w:r>
    </w:p>
    <w:p w:rsidR="0026302D" w:rsidRDefault="0026302D" w:rsidP="0026302D">
      <w:pPr>
        <w:tabs>
          <w:tab w:val="left" w:pos="0"/>
          <w:tab w:val="num" w:pos="2160"/>
        </w:tabs>
        <w:spacing w:after="0"/>
        <w:ind w:left="1080" w:right="-688"/>
        <w:jc w:val="both"/>
        <w:rPr>
          <w:rFonts w:ascii="Times New Roman" w:hAnsi="Times New Roman" w:cs="Times New Roman"/>
        </w:rPr>
      </w:pPr>
    </w:p>
    <w:p w:rsidR="0026302D" w:rsidRDefault="0026302D" w:rsidP="0026302D">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In this school the Board has appointed the abovenamed DLP as the “relevant person” (as defined in the Children First Act 2015) to be the first point of contact in respect of the schools child safeguarding statement.</w:t>
      </w:r>
    </w:p>
    <w:p w:rsidR="0026302D" w:rsidRDefault="0026302D" w:rsidP="0026302D">
      <w:pPr>
        <w:tabs>
          <w:tab w:val="left" w:pos="0"/>
          <w:tab w:val="num" w:pos="2160"/>
        </w:tabs>
        <w:spacing w:after="0"/>
        <w:ind w:left="1080" w:right="-688"/>
        <w:jc w:val="both"/>
        <w:rPr>
          <w:rFonts w:ascii="Times New Roman" w:hAnsi="Times New Roman" w:cs="Times New Roman"/>
        </w:rPr>
      </w:pPr>
    </w:p>
    <w:p w:rsidR="0026302D" w:rsidRDefault="0026302D" w:rsidP="0026302D">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All registered teachers employed by the school are mandated persons under the Children First Act 2015.</w:t>
      </w:r>
    </w:p>
    <w:p w:rsidR="0026302D" w:rsidRDefault="0026302D" w:rsidP="0026302D">
      <w:pPr>
        <w:tabs>
          <w:tab w:val="left" w:pos="0"/>
          <w:tab w:val="num" w:pos="2160"/>
        </w:tabs>
        <w:spacing w:after="0"/>
        <w:ind w:left="1080" w:right="-688"/>
        <w:jc w:val="both"/>
        <w:rPr>
          <w:rFonts w:ascii="Times New Roman" w:hAnsi="Times New Roman" w:cs="Times New Roman"/>
        </w:rPr>
      </w:pPr>
    </w:p>
    <w:p w:rsidR="0026302D" w:rsidRDefault="0026302D" w:rsidP="0026302D">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In accordance with the Children First Act 2015 and the A</w:t>
      </w:r>
      <w:r w:rsidR="00574A0D">
        <w:rPr>
          <w:rFonts w:ascii="Times New Roman" w:hAnsi="Times New Roman" w:cs="Times New Roman"/>
        </w:rPr>
        <w:t>ddendum to Children First 2019</w:t>
      </w:r>
      <w:r>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managing those risks is included with the Child Safeguarding Statement.  </w:t>
      </w:r>
    </w:p>
    <w:p w:rsidR="0026302D" w:rsidRDefault="0026302D" w:rsidP="0026302D">
      <w:pPr>
        <w:tabs>
          <w:tab w:val="left" w:pos="0"/>
          <w:tab w:val="num" w:pos="2160"/>
        </w:tabs>
        <w:spacing w:after="0"/>
        <w:ind w:left="1080" w:right="-688"/>
        <w:jc w:val="both"/>
        <w:rPr>
          <w:rFonts w:ascii="Times New Roman" w:hAnsi="Times New Roman" w:cs="Times New Roman"/>
        </w:rPr>
      </w:pPr>
    </w:p>
    <w:p w:rsidR="0026302D" w:rsidRDefault="0026302D" w:rsidP="0026302D">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The various procedures referred to in this Statement can be accessed via the school’s website, the DE website or will be made available on request by the school.</w:t>
      </w:r>
    </w:p>
    <w:p w:rsidR="0026302D" w:rsidRDefault="0026302D" w:rsidP="0026302D">
      <w:pPr>
        <w:spacing w:after="0"/>
        <w:ind w:left="720"/>
        <w:contextualSpacing/>
        <w:rPr>
          <w:rFonts w:ascii="Times New Roman" w:hAnsi="Times New Roman" w:cs="Times New Roman"/>
        </w:rPr>
      </w:pPr>
    </w:p>
    <w:p w:rsidR="0026302D" w:rsidRDefault="0026302D" w:rsidP="0026302D">
      <w:pPr>
        <w:tabs>
          <w:tab w:val="left" w:pos="0"/>
        </w:tabs>
        <w:ind w:right="-688"/>
        <w:jc w:val="both"/>
        <w:rPr>
          <w:rFonts w:ascii="Times New Roman" w:hAnsi="Times New Roman" w:cs="Times New Roman"/>
        </w:rPr>
      </w:pPr>
      <w:r>
        <w:rPr>
          <w:rFonts w:ascii="Times New Roman" w:hAnsi="Times New Roman" w:cs="Times New Roman"/>
          <w:b/>
        </w:rPr>
        <w:t>Note:</w:t>
      </w:r>
      <w:r>
        <w:rPr>
          <w:rFonts w:ascii="Times New Roman" w:hAnsi="Times New Roman" w:cs="Times New Roman"/>
        </w:rPr>
        <w:t xml:space="preserve">  The above is not intended as an exhaustive list. Individual Boards of Management shall also include in this section such other procedures/measures that are of relevance to the school in question.  </w:t>
      </w:r>
    </w:p>
    <w:p w:rsidR="0026302D" w:rsidRDefault="0026302D" w:rsidP="0026302D">
      <w:pPr>
        <w:numPr>
          <w:ilvl w:val="0"/>
          <w:numId w:val="1"/>
        </w:numPr>
        <w:tabs>
          <w:tab w:val="left" w:pos="0"/>
        </w:tabs>
        <w:spacing w:after="0" w:line="240" w:lineRule="auto"/>
        <w:ind w:left="360" w:right="-688"/>
        <w:contextualSpacing/>
        <w:jc w:val="both"/>
        <w:rPr>
          <w:rFonts w:ascii="Times New Roman" w:hAnsi="Times New Roman" w:cs="Times New Roman"/>
        </w:rPr>
      </w:pPr>
      <w:r>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Pr>
          <w:rFonts w:ascii="Times New Roman" w:hAnsi="Times New Roman" w:cs="Times New Roman"/>
        </w:rPr>
        <w:t>Tusla</w:t>
      </w:r>
      <w:proofErr w:type="spellEnd"/>
      <w:r>
        <w:rPr>
          <w:rFonts w:ascii="Times New Roman" w:hAnsi="Times New Roman" w:cs="Times New Roman"/>
        </w:rPr>
        <w:t xml:space="preserve"> and the Department if requested.  </w:t>
      </w:r>
    </w:p>
    <w:p w:rsidR="0026302D" w:rsidRDefault="0026302D" w:rsidP="0026302D">
      <w:pPr>
        <w:tabs>
          <w:tab w:val="left" w:pos="0"/>
        </w:tabs>
        <w:spacing w:after="0"/>
        <w:ind w:left="360" w:right="-688"/>
        <w:contextualSpacing/>
        <w:jc w:val="both"/>
        <w:rPr>
          <w:rFonts w:ascii="Times New Roman" w:hAnsi="Times New Roman" w:cs="Times New Roman"/>
        </w:rPr>
      </w:pPr>
    </w:p>
    <w:p w:rsidR="0026302D" w:rsidRDefault="0026302D" w:rsidP="0026302D">
      <w:pPr>
        <w:numPr>
          <w:ilvl w:val="0"/>
          <w:numId w:val="1"/>
        </w:numPr>
        <w:tabs>
          <w:tab w:val="left" w:pos="0"/>
        </w:tabs>
        <w:spacing w:after="0" w:line="240" w:lineRule="auto"/>
        <w:ind w:left="360" w:right="-688"/>
        <w:contextualSpacing/>
        <w:jc w:val="both"/>
        <w:rPr>
          <w:rFonts w:ascii="Times New Roman" w:hAnsi="Times New Roman" w:cs="Times New Roman"/>
        </w:rPr>
      </w:pPr>
      <w:r>
        <w:rPr>
          <w:rFonts w:ascii="Times New Roman" w:hAnsi="Times New Roman" w:cs="Times New Roman"/>
        </w:rPr>
        <w:t>This Child Safeguarding Statement will be reviewed annually or as soon as practicable after there has been a material change in any matter to which this statement refers.</w:t>
      </w:r>
    </w:p>
    <w:p w:rsidR="0026302D" w:rsidRDefault="0026302D" w:rsidP="0026302D">
      <w:pPr>
        <w:tabs>
          <w:tab w:val="left" w:pos="0"/>
        </w:tabs>
        <w:spacing w:after="0" w:line="240" w:lineRule="auto"/>
        <w:ind w:right="-688"/>
        <w:contextualSpacing/>
        <w:jc w:val="both"/>
        <w:rPr>
          <w:rFonts w:ascii="Times New Roman" w:hAnsi="Times New Roman" w:cs="Times New Roman"/>
        </w:rPr>
      </w:pPr>
    </w:p>
    <w:p w:rsidR="0026302D" w:rsidRDefault="0026302D" w:rsidP="0026302D">
      <w:pPr>
        <w:tabs>
          <w:tab w:val="left" w:pos="0"/>
        </w:tabs>
        <w:ind w:right="-688"/>
        <w:jc w:val="both"/>
        <w:rPr>
          <w:rFonts w:ascii="Times New Roman" w:hAnsi="Times New Roman" w:cs="Times New Roman"/>
        </w:rPr>
      </w:pPr>
      <w:r>
        <w:rPr>
          <w:rFonts w:ascii="Times New Roman" w:hAnsi="Times New Roman" w:cs="Times New Roman"/>
        </w:rPr>
        <w:t>This Child Safeguarding Statement was adopted by the Board of Managem</w:t>
      </w:r>
      <w:r w:rsidR="00574A0D">
        <w:rPr>
          <w:rFonts w:ascii="Times New Roman" w:hAnsi="Times New Roman" w:cs="Times New Roman"/>
        </w:rPr>
        <w:t>ent on 19</w:t>
      </w:r>
      <w:r w:rsidR="00574A0D" w:rsidRPr="00574A0D">
        <w:rPr>
          <w:rFonts w:ascii="Times New Roman" w:hAnsi="Times New Roman" w:cs="Times New Roman"/>
          <w:vertAlign w:val="superscript"/>
        </w:rPr>
        <w:t>th</w:t>
      </w:r>
      <w:r w:rsidR="00574A0D">
        <w:rPr>
          <w:rFonts w:ascii="Times New Roman" w:hAnsi="Times New Roman" w:cs="Times New Roman"/>
        </w:rPr>
        <w:t xml:space="preserve"> September 2023</w:t>
      </w:r>
      <w:r>
        <w:rPr>
          <w:rFonts w:ascii="Times New Roman" w:hAnsi="Times New Roman" w:cs="Times New Roman"/>
        </w:rPr>
        <w:t>.</w:t>
      </w:r>
    </w:p>
    <w:p w:rsidR="0026302D" w:rsidRDefault="0026302D" w:rsidP="00C44A05">
      <w:pPr>
        <w:tabs>
          <w:tab w:val="left" w:pos="0"/>
        </w:tabs>
        <w:ind w:right="-688"/>
        <w:jc w:val="both"/>
        <w:rPr>
          <w:rFonts w:ascii="Times New Roman" w:hAnsi="Times New Roman" w:cs="Times New Roman"/>
        </w:rPr>
      </w:pPr>
      <w:r>
        <w:rPr>
          <w:rFonts w:ascii="Times New Roman" w:hAnsi="Times New Roman" w:cs="Times New Roman"/>
        </w:rPr>
        <w:t xml:space="preserve">This </w:t>
      </w:r>
      <w:r w:rsidR="00AE5ECD">
        <w:rPr>
          <w:rFonts w:ascii="Times New Roman" w:hAnsi="Times New Roman" w:cs="Times New Roman"/>
        </w:rPr>
        <w:t>Child Safeguarding Statement will be</w:t>
      </w:r>
      <w:r>
        <w:rPr>
          <w:rFonts w:ascii="Times New Roman" w:hAnsi="Times New Roman" w:cs="Times New Roman"/>
        </w:rPr>
        <w:t xml:space="preserve"> review</w:t>
      </w:r>
      <w:r w:rsidR="00AE5ECD">
        <w:rPr>
          <w:rFonts w:ascii="Times New Roman" w:hAnsi="Times New Roman" w:cs="Times New Roman"/>
        </w:rPr>
        <w:t>ed by the Board of Management</w:t>
      </w:r>
      <w:r w:rsidR="00574A0D">
        <w:rPr>
          <w:rFonts w:ascii="Times New Roman" w:hAnsi="Times New Roman" w:cs="Times New Roman"/>
        </w:rPr>
        <w:t xml:space="preserve"> in September 2024.</w:t>
      </w:r>
    </w:p>
    <w:p w:rsidR="007A05AD" w:rsidRDefault="007A05AD" w:rsidP="007A05AD">
      <w:pPr>
        <w:pStyle w:val="Heading1"/>
        <w:rPr>
          <w:rFonts w:eastAsia="Times New Roman"/>
          <w:b/>
          <w:color w:val="auto"/>
          <w:sz w:val="28"/>
          <w:szCs w:val="28"/>
          <w:lang w:val="en-GB" w:eastAsia="en-GB"/>
        </w:rPr>
      </w:pPr>
      <w:r>
        <w:rPr>
          <w:rFonts w:eastAsia="Times New Roman"/>
          <w:b/>
          <w:color w:val="auto"/>
          <w:sz w:val="28"/>
          <w:szCs w:val="28"/>
          <w:lang w:val="en-GB" w:eastAsia="en-GB"/>
        </w:rPr>
        <w:lastRenderedPageBreak/>
        <w:t>Child Safeguarding Risk Assessment</w:t>
      </w:r>
    </w:p>
    <w:p w:rsidR="007A05AD" w:rsidRDefault="007A05AD" w:rsidP="007A05AD">
      <w:pPr>
        <w:pStyle w:val="Heading2"/>
        <w:rPr>
          <w:rFonts w:eastAsia="Times New Roman"/>
          <w:b/>
          <w:sz w:val="24"/>
          <w:szCs w:val="24"/>
          <w:lang w:val="en-GB" w:eastAsia="en-GB"/>
        </w:rPr>
      </w:pPr>
    </w:p>
    <w:p w:rsidR="007A05AD" w:rsidRDefault="007A05AD" w:rsidP="007A05AD">
      <w:pPr>
        <w:pStyle w:val="Heading2"/>
        <w:rPr>
          <w:rFonts w:eastAsia="Times New Roman"/>
          <w:b/>
          <w:color w:val="auto"/>
          <w:sz w:val="24"/>
          <w:szCs w:val="24"/>
          <w:lang w:val="en-GB" w:eastAsia="en-GB"/>
        </w:rPr>
      </w:pPr>
      <w:r>
        <w:rPr>
          <w:rFonts w:eastAsia="Times New Roman"/>
          <w:b/>
          <w:color w:val="auto"/>
          <w:sz w:val="24"/>
          <w:szCs w:val="24"/>
          <w:lang w:val="en-GB" w:eastAsia="en-GB"/>
        </w:rPr>
        <w:t>Written Assessment of Risk of St Joseph’s Primary School</w:t>
      </w:r>
    </w:p>
    <w:p w:rsidR="007A05AD" w:rsidRDefault="007A05AD" w:rsidP="007A05AD">
      <w:pPr>
        <w:spacing w:after="0" w:line="240" w:lineRule="auto"/>
        <w:rPr>
          <w:rFonts w:ascii="Times New Roman" w:hAnsi="Times New Roman" w:cs="Times New Roman"/>
          <w:sz w:val="24"/>
          <w:szCs w:val="24"/>
        </w:rPr>
      </w:pPr>
      <w:r>
        <w:rPr>
          <w:rFonts w:ascii="Times New Roman" w:hAnsi="Times New Roman" w:cs="Times New Roman"/>
          <w:sz w:val="24"/>
          <w:szCs w:val="24"/>
        </w:rPr>
        <w:t>In accordance with section 11 of the Children First Act 2015 and with the requirement of Chapter 8 of</w:t>
      </w:r>
      <w:r>
        <w:rPr>
          <w:rFonts w:ascii="Times New Roman" w:hAnsi="Times New Roman" w:cs="Times New Roman"/>
          <w:sz w:val="24"/>
          <w:szCs w:val="24"/>
          <w:shd w:val="clear" w:color="auto" w:fill="D9D9D9" w:themeFill="background1" w:themeFillShade="D9"/>
        </w:rPr>
        <w:t xml:space="preserve"> </w:t>
      </w:r>
      <w:r>
        <w:rPr>
          <w:rFonts w:ascii="Times New Roman" w:hAnsi="Times New Roman" w:cs="Times New Roman"/>
          <w:sz w:val="24"/>
          <w:szCs w:val="24"/>
        </w:rPr>
        <w:t xml:space="preserve">the </w:t>
      </w:r>
      <w:r>
        <w:rPr>
          <w:rFonts w:ascii="Times New Roman" w:hAnsi="Times New Roman" w:cs="Times New Roman"/>
          <w:i/>
          <w:sz w:val="24"/>
          <w:szCs w:val="24"/>
        </w:rPr>
        <w:t>Child Protection Procedures for Prima</w:t>
      </w:r>
      <w:r w:rsidR="00574A0D">
        <w:rPr>
          <w:rFonts w:ascii="Times New Roman" w:hAnsi="Times New Roman" w:cs="Times New Roman"/>
          <w:i/>
          <w:sz w:val="24"/>
          <w:szCs w:val="24"/>
        </w:rPr>
        <w:t>ry and Post-Primary Schools (revised 2023)</w:t>
      </w:r>
      <w:r>
        <w:rPr>
          <w:rFonts w:ascii="Times New Roman" w:hAnsi="Times New Roman" w:cs="Times New Roman"/>
          <w:sz w:val="24"/>
          <w:szCs w:val="24"/>
        </w:rPr>
        <w:t xml:space="preserve">, the following is the Written Risk Assessment of St Joseph’s Primary School.     </w:t>
      </w:r>
    </w:p>
    <w:p w:rsidR="007A05AD" w:rsidRDefault="007A05AD" w:rsidP="007A05AD">
      <w:pPr>
        <w:spacing w:after="0" w:line="240" w:lineRule="auto"/>
        <w:rPr>
          <w:rFonts w:ascii="Times New Roman" w:hAnsi="Times New Roman" w:cs="Times New Roman"/>
          <w:sz w:val="24"/>
          <w:szCs w:val="24"/>
        </w:rPr>
      </w:pPr>
    </w:p>
    <w:p w:rsidR="007A05AD" w:rsidRDefault="007A05AD" w:rsidP="007A05AD">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List of school activities</w:t>
      </w:r>
    </w:p>
    <w:tbl>
      <w:tblPr>
        <w:tblStyle w:val="TableGrid"/>
        <w:tblW w:w="0" w:type="auto"/>
        <w:tblLook w:val="04A0" w:firstRow="1" w:lastRow="0" w:firstColumn="1" w:lastColumn="0" w:noHBand="0" w:noVBand="1"/>
      </w:tblPr>
      <w:tblGrid>
        <w:gridCol w:w="9016"/>
      </w:tblGrid>
      <w:tr w:rsidR="007A05AD" w:rsidTr="007A05AD">
        <w:tc>
          <w:tcPr>
            <w:tcW w:w="9016" w:type="dxa"/>
            <w:tcBorders>
              <w:top w:val="single" w:sz="4" w:space="0" w:color="auto"/>
              <w:left w:val="single" w:sz="4" w:space="0" w:color="auto"/>
              <w:bottom w:val="single" w:sz="4" w:space="0" w:color="auto"/>
              <w:right w:val="single" w:sz="4" w:space="0" w:color="auto"/>
            </w:tcBorders>
            <w:hideMark/>
          </w:tcPr>
          <w:p w:rsidR="007A05AD" w:rsidRDefault="007A05AD" w:rsidP="007A05AD">
            <w:pPr>
              <w:pStyle w:val="ListParagraph"/>
              <w:numPr>
                <w:ilvl w:val="0"/>
                <w:numId w:val="5"/>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Daily arrival and dismissal of pupils</w:t>
            </w:r>
          </w:p>
          <w:p w:rsidR="007A05AD" w:rsidRDefault="007A05AD" w:rsidP="007A05AD">
            <w:pPr>
              <w:pStyle w:val="ListParagraph"/>
              <w:numPr>
                <w:ilvl w:val="0"/>
                <w:numId w:val="5"/>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 xml:space="preserve">Recreation breaks for pupils </w:t>
            </w:r>
          </w:p>
          <w:p w:rsidR="007A05AD" w:rsidRDefault="007A05AD" w:rsidP="007A05AD">
            <w:pPr>
              <w:pStyle w:val="ListParagraph"/>
              <w:numPr>
                <w:ilvl w:val="0"/>
                <w:numId w:val="6"/>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 xml:space="preserve">Classroom teaching </w:t>
            </w:r>
          </w:p>
          <w:p w:rsidR="007A05AD" w:rsidRDefault="007A05AD" w:rsidP="007A05AD">
            <w:pPr>
              <w:pStyle w:val="ListParagraph"/>
              <w:numPr>
                <w:ilvl w:val="0"/>
                <w:numId w:val="6"/>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 xml:space="preserve">One-to-one teaching </w:t>
            </w:r>
          </w:p>
          <w:p w:rsidR="00B02BD0" w:rsidRDefault="00B02BD0" w:rsidP="007A05AD">
            <w:pPr>
              <w:pStyle w:val="ListParagraph"/>
              <w:numPr>
                <w:ilvl w:val="0"/>
                <w:numId w:val="6"/>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On Line teaching</w:t>
            </w:r>
          </w:p>
          <w:p w:rsidR="007A05AD" w:rsidRDefault="007A05AD" w:rsidP="007A05AD">
            <w:pPr>
              <w:pStyle w:val="ListParagraph"/>
              <w:numPr>
                <w:ilvl w:val="0"/>
                <w:numId w:val="6"/>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 xml:space="preserve">Outdoor teaching activities </w:t>
            </w:r>
          </w:p>
          <w:p w:rsidR="007A05AD" w:rsidRDefault="007A05AD" w:rsidP="007A05AD">
            <w:pPr>
              <w:pStyle w:val="ListParagraph"/>
              <w:numPr>
                <w:ilvl w:val="0"/>
                <w:numId w:val="6"/>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Sporting Activities</w:t>
            </w:r>
          </w:p>
          <w:p w:rsidR="007A05AD" w:rsidRDefault="007A05AD" w:rsidP="007A05AD">
            <w:pPr>
              <w:pStyle w:val="ListParagraph"/>
              <w:numPr>
                <w:ilvl w:val="0"/>
                <w:numId w:val="6"/>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School Outings</w:t>
            </w:r>
          </w:p>
          <w:p w:rsidR="007A05AD" w:rsidRDefault="007A05AD" w:rsidP="007A05AD">
            <w:pPr>
              <w:pStyle w:val="ListParagraph"/>
              <w:numPr>
                <w:ilvl w:val="0"/>
                <w:numId w:val="6"/>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Annual Sports Day</w:t>
            </w:r>
          </w:p>
          <w:p w:rsidR="007A05AD" w:rsidRDefault="007A05AD" w:rsidP="007A05AD">
            <w:pPr>
              <w:pStyle w:val="ListParagraph"/>
              <w:numPr>
                <w:ilvl w:val="0"/>
                <w:numId w:val="6"/>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Fundraising events involving pupils</w:t>
            </w:r>
          </w:p>
          <w:p w:rsidR="007A05AD" w:rsidRDefault="007A05AD" w:rsidP="007A05AD">
            <w:pPr>
              <w:pStyle w:val="ListParagraph"/>
              <w:numPr>
                <w:ilvl w:val="0"/>
                <w:numId w:val="6"/>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 xml:space="preserve">Use of off-site facilities for school activities </w:t>
            </w:r>
          </w:p>
          <w:p w:rsidR="007A05AD" w:rsidRDefault="007A05AD" w:rsidP="007A05AD">
            <w:pPr>
              <w:pStyle w:val="ListParagraph"/>
              <w:numPr>
                <w:ilvl w:val="0"/>
                <w:numId w:val="6"/>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School transport arrangements</w:t>
            </w:r>
          </w:p>
          <w:p w:rsidR="007A05AD" w:rsidRDefault="007A05AD" w:rsidP="007A05AD">
            <w:pPr>
              <w:pStyle w:val="ListParagraph"/>
              <w:numPr>
                <w:ilvl w:val="0"/>
                <w:numId w:val="6"/>
              </w:numPr>
              <w:spacing w:beforeLines="40" w:before="96"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Care of children with special educational needs, including intimate care where needed, </w:t>
            </w:r>
          </w:p>
          <w:p w:rsidR="007A05AD" w:rsidRDefault="007A05AD" w:rsidP="007A05AD">
            <w:pPr>
              <w:pStyle w:val="ListParagraph"/>
              <w:numPr>
                <w:ilvl w:val="0"/>
                <w:numId w:val="6"/>
              </w:numPr>
              <w:spacing w:beforeLines="40" w:before="96"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Management of challenging behaviour amongst pupils, including appropriate use of restraint where required</w:t>
            </w:r>
          </w:p>
          <w:p w:rsidR="007A05AD" w:rsidRDefault="007A05AD" w:rsidP="007A05AD">
            <w:pPr>
              <w:pStyle w:val="ListParagraph"/>
              <w:numPr>
                <w:ilvl w:val="0"/>
                <w:numId w:val="6"/>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Administration of Medicine</w:t>
            </w:r>
          </w:p>
          <w:p w:rsidR="007A05AD" w:rsidRDefault="007A05AD" w:rsidP="007A05AD">
            <w:pPr>
              <w:pStyle w:val="ListParagraph"/>
              <w:numPr>
                <w:ilvl w:val="0"/>
                <w:numId w:val="6"/>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 xml:space="preserve">Administration of First Aid </w:t>
            </w:r>
          </w:p>
          <w:p w:rsidR="007A05AD" w:rsidRDefault="007A05AD" w:rsidP="007A05AD">
            <w:pPr>
              <w:pStyle w:val="ListParagraph"/>
              <w:numPr>
                <w:ilvl w:val="0"/>
                <w:numId w:val="6"/>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Curricular provision in respect of SPHE, RSE, Stay Safe</w:t>
            </w:r>
          </w:p>
          <w:p w:rsidR="007A05AD" w:rsidRDefault="007A05AD" w:rsidP="007A05AD">
            <w:pPr>
              <w:pStyle w:val="ListParagraph"/>
              <w:numPr>
                <w:ilvl w:val="0"/>
                <w:numId w:val="6"/>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Prevention and dealing with bullying amongst pupils</w:t>
            </w:r>
          </w:p>
          <w:p w:rsidR="007A05AD" w:rsidRDefault="007A05AD" w:rsidP="007A05AD">
            <w:pPr>
              <w:pStyle w:val="ListParagraph"/>
              <w:numPr>
                <w:ilvl w:val="0"/>
                <w:numId w:val="6"/>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Training of school personnel in child protection matters</w:t>
            </w:r>
          </w:p>
          <w:p w:rsidR="007A05AD" w:rsidRDefault="007A05AD" w:rsidP="007A05AD">
            <w:pPr>
              <w:pStyle w:val="ListParagraph"/>
              <w:numPr>
                <w:ilvl w:val="0"/>
                <w:numId w:val="6"/>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 xml:space="preserve">Use of external personnel to supplement curriculum </w:t>
            </w:r>
          </w:p>
          <w:p w:rsidR="007A05AD" w:rsidRDefault="007A05AD" w:rsidP="007A05AD">
            <w:pPr>
              <w:pStyle w:val="ListParagraph"/>
              <w:numPr>
                <w:ilvl w:val="0"/>
                <w:numId w:val="6"/>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 xml:space="preserve">Use of external personnel to support sports and other extra-curricular         activities </w:t>
            </w:r>
          </w:p>
          <w:p w:rsidR="007A05AD" w:rsidRDefault="007A05AD" w:rsidP="007A05AD">
            <w:pPr>
              <w:pStyle w:val="ListParagraph"/>
              <w:numPr>
                <w:ilvl w:val="0"/>
                <w:numId w:val="6"/>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Recruitment of school personnel including -</w:t>
            </w:r>
          </w:p>
          <w:p w:rsidR="007A05AD" w:rsidRDefault="007A05AD" w:rsidP="007A05AD">
            <w:pPr>
              <w:pStyle w:val="ListParagraph"/>
              <w:numPr>
                <w:ilvl w:val="0"/>
                <w:numId w:val="7"/>
              </w:numPr>
              <w:spacing w:beforeLines="40" w:before="96" w:line="240" w:lineRule="auto"/>
              <w:ind w:left="1800" w:firstLine="0"/>
              <w:jc w:val="both"/>
              <w:rPr>
                <w:rFonts w:ascii="Times New Roman" w:hAnsi="Times New Roman" w:cs="Times New Roman"/>
                <w:sz w:val="24"/>
                <w:szCs w:val="24"/>
              </w:rPr>
            </w:pPr>
            <w:r>
              <w:rPr>
                <w:rFonts w:ascii="Times New Roman" w:hAnsi="Times New Roman" w:cs="Times New Roman"/>
                <w:sz w:val="24"/>
                <w:szCs w:val="24"/>
              </w:rPr>
              <w:t>Teachers/SNA’s</w:t>
            </w:r>
          </w:p>
          <w:p w:rsidR="007A05AD" w:rsidRDefault="007A05AD" w:rsidP="007A05AD">
            <w:pPr>
              <w:pStyle w:val="ListParagraph"/>
              <w:numPr>
                <w:ilvl w:val="0"/>
                <w:numId w:val="7"/>
              </w:numPr>
              <w:spacing w:beforeLines="40" w:before="96" w:line="240" w:lineRule="auto"/>
              <w:ind w:left="1800" w:firstLine="0"/>
              <w:jc w:val="both"/>
              <w:rPr>
                <w:rFonts w:ascii="Times New Roman" w:hAnsi="Times New Roman" w:cs="Times New Roman"/>
                <w:sz w:val="24"/>
                <w:szCs w:val="24"/>
              </w:rPr>
            </w:pPr>
            <w:r>
              <w:rPr>
                <w:rFonts w:ascii="Times New Roman" w:hAnsi="Times New Roman" w:cs="Times New Roman"/>
                <w:sz w:val="24"/>
                <w:szCs w:val="24"/>
              </w:rPr>
              <w:t>Caretaker/Secretary/Cleaners</w:t>
            </w:r>
          </w:p>
          <w:p w:rsidR="007A05AD" w:rsidRDefault="007A05AD" w:rsidP="007A05AD">
            <w:pPr>
              <w:pStyle w:val="ListParagraph"/>
              <w:numPr>
                <w:ilvl w:val="0"/>
                <w:numId w:val="7"/>
              </w:numPr>
              <w:spacing w:beforeLines="40" w:before="96" w:line="240" w:lineRule="auto"/>
              <w:ind w:left="1800" w:firstLine="0"/>
              <w:jc w:val="both"/>
              <w:rPr>
                <w:rFonts w:ascii="Times New Roman" w:hAnsi="Times New Roman" w:cs="Times New Roman"/>
                <w:sz w:val="24"/>
                <w:szCs w:val="24"/>
              </w:rPr>
            </w:pPr>
            <w:r>
              <w:rPr>
                <w:rFonts w:ascii="Times New Roman" w:hAnsi="Times New Roman" w:cs="Times New Roman"/>
                <w:sz w:val="24"/>
                <w:szCs w:val="24"/>
              </w:rPr>
              <w:t>Sports coaches</w:t>
            </w:r>
          </w:p>
          <w:p w:rsidR="007A05AD" w:rsidRDefault="007A05AD" w:rsidP="007A05AD">
            <w:pPr>
              <w:pStyle w:val="ListParagraph"/>
              <w:numPr>
                <w:ilvl w:val="0"/>
                <w:numId w:val="7"/>
              </w:numPr>
              <w:spacing w:beforeLines="40" w:before="96" w:line="240" w:lineRule="auto"/>
              <w:ind w:left="1800" w:firstLine="0"/>
              <w:jc w:val="both"/>
              <w:rPr>
                <w:rFonts w:ascii="Times New Roman" w:hAnsi="Times New Roman" w:cs="Times New Roman"/>
                <w:sz w:val="24"/>
                <w:szCs w:val="24"/>
              </w:rPr>
            </w:pPr>
            <w:r>
              <w:rPr>
                <w:rFonts w:ascii="Times New Roman" w:hAnsi="Times New Roman" w:cs="Times New Roman"/>
                <w:sz w:val="24"/>
                <w:szCs w:val="24"/>
              </w:rPr>
              <w:t xml:space="preserve">External Tutors/Guest Speakers </w:t>
            </w:r>
          </w:p>
          <w:p w:rsidR="007A05AD" w:rsidRDefault="007A05AD" w:rsidP="007A05AD">
            <w:pPr>
              <w:pStyle w:val="ListParagraph"/>
              <w:numPr>
                <w:ilvl w:val="0"/>
                <w:numId w:val="7"/>
              </w:numPr>
              <w:spacing w:beforeLines="40" w:before="96" w:line="240" w:lineRule="auto"/>
              <w:ind w:left="1800" w:firstLine="0"/>
              <w:jc w:val="both"/>
              <w:rPr>
                <w:rFonts w:ascii="Times New Roman" w:hAnsi="Times New Roman" w:cs="Times New Roman"/>
                <w:sz w:val="24"/>
                <w:szCs w:val="24"/>
              </w:rPr>
            </w:pPr>
            <w:r>
              <w:rPr>
                <w:rFonts w:ascii="Times New Roman" w:hAnsi="Times New Roman" w:cs="Times New Roman"/>
                <w:sz w:val="24"/>
                <w:szCs w:val="24"/>
              </w:rPr>
              <w:t>Volunteers/Parents in school activities</w:t>
            </w:r>
          </w:p>
          <w:p w:rsidR="007A05AD" w:rsidRDefault="007A05AD" w:rsidP="007A05AD">
            <w:pPr>
              <w:pStyle w:val="ListParagraph"/>
              <w:numPr>
                <w:ilvl w:val="0"/>
                <w:numId w:val="7"/>
              </w:numPr>
              <w:spacing w:beforeLines="40" w:before="96" w:line="240" w:lineRule="auto"/>
              <w:ind w:left="1800" w:firstLine="0"/>
              <w:jc w:val="both"/>
              <w:rPr>
                <w:rFonts w:ascii="Times New Roman" w:hAnsi="Times New Roman" w:cs="Times New Roman"/>
                <w:sz w:val="24"/>
                <w:szCs w:val="24"/>
              </w:rPr>
            </w:pPr>
            <w:r>
              <w:rPr>
                <w:rFonts w:ascii="Times New Roman" w:hAnsi="Times New Roman" w:cs="Times New Roman"/>
                <w:sz w:val="24"/>
                <w:szCs w:val="24"/>
              </w:rPr>
              <w:t xml:space="preserve">Visitors/contractors present in school during school hours </w:t>
            </w:r>
          </w:p>
          <w:p w:rsidR="007A05AD" w:rsidRDefault="007A05AD" w:rsidP="007A05AD">
            <w:pPr>
              <w:pStyle w:val="ListParagraph"/>
              <w:numPr>
                <w:ilvl w:val="0"/>
                <w:numId w:val="7"/>
              </w:numPr>
              <w:spacing w:beforeLines="40" w:before="96" w:line="240" w:lineRule="auto"/>
              <w:ind w:left="1800" w:firstLine="0"/>
              <w:jc w:val="both"/>
              <w:rPr>
                <w:rFonts w:ascii="Times New Roman" w:hAnsi="Times New Roman" w:cs="Times New Roman"/>
                <w:sz w:val="24"/>
                <w:szCs w:val="24"/>
              </w:rPr>
            </w:pPr>
            <w:r>
              <w:rPr>
                <w:rFonts w:ascii="Times New Roman" w:hAnsi="Times New Roman" w:cs="Times New Roman"/>
                <w:sz w:val="24"/>
                <w:szCs w:val="24"/>
              </w:rPr>
              <w:t xml:space="preserve">Visitors/contractors present during after school activities </w:t>
            </w:r>
          </w:p>
          <w:p w:rsidR="007A05AD" w:rsidRDefault="007A05AD" w:rsidP="007A05AD">
            <w:pPr>
              <w:pStyle w:val="ListParagraph"/>
              <w:numPr>
                <w:ilvl w:val="0"/>
                <w:numId w:val="5"/>
              </w:numPr>
              <w:spacing w:beforeLines="40" w:before="96"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Participation by pupils in religious ceremonies/religious instruction external to the school</w:t>
            </w:r>
          </w:p>
          <w:p w:rsidR="007A05AD" w:rsidRDefault="007A05AD" w:rsidP="007A05AD">
            <w:pPr>
              <w:pStyle w:val="ListParagraph"/>
              <w:numPr>
                <w:ilvl w:val="0"/>
                <w:numId w:val="5"/>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Use of Information and Communication Technology by pupils in school</w:t>
            </w:r>
          </w:p>
          <w:p w:rsidR="007A05AD" w:rsidRDefault="007A05AD" w:rsidP="007A05AD">
            <w:pPr>
              <w:pStyle w:val="ListParagraph"/>
              <w:numPr>
                <w:ilvl w:val="0"/>
                <w:numId w:val="5"/>
              </w:numPr>
              <w:spacing w:beforeLines="40" w:before="96"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Application of sanctions under the school’s Code of Behaviour including detention of pupils, confiscation of phones etc.</w:t>
            </w:r>
          </w:p>
          <w:p w:rsidR="007A05AD" w:rsidRDefault="007A05AD" w:rsidP="007A05AD">
            <w:pPr>
              <w:pStyle w:val="ListParagraph"/>
              <w:numPr>
                <w:ilvl w:val="0"/>
                <w:numId w:val="5"/>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Students participating in work experience in the school</w:t>
            </w:r>
          </w:p>
          <w:p w:rsidR="007A05AD" w:rsidRDefault="007A05AD" w:rsidP="007A05AD">
            <w:pPr>
              <w:pStyle w:val="ListParagraph"/>
              <w:numPr>
                <w:ilvl w:val="0"/>
                <w:numId w:val="5"/>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lastRenderedPageBreak/>
              <w:t>Students from the school participating in work experience elsewhere</w:t>
            </w:r>
          </w:p>
          <w:p w:rsidR="007A05AD" w:rsidRDefault="007A05AD" w:rsidP="007A05AD">
            <w:pPr>
              <w:pStyle w:val="ListParagraph"/>
              <w:numPr>
                <w:ilvl w:val="0"/>
                <w:numId w:val="5"/>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Student teachers undertaking training placement in school</w:t>
            </w:r>
          </w:p>
          <w:p w:rsidR="007A05AD" w:rsidRDefault="007A05AD" w:rsidP="007A05AD">
            <w:pPr>
              <w:pStyle w:val="ListParagraph"/>
              <w:numPr>
                <w:ilvl w:val="0"/>
                <w:numId w:val="5"/>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 xml:space="preserve">Use of video/photography/other media to record school events </w:t>
            </w:r>
          </w:p>
          <w:p w:rsidR="007A05AD" w:rsidRDefault="007A05AD" w:rsidP="007A05AD">
            <w:pPr>
              <w:pStyle w:val="ListParagraph"/>
              <w:numPr>
                <w:ilvl w:val="0"/>
                <w:numId w:val="5"/>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 xml:space="preserve">After school use of school premises by other organisations </w:t>
            </w:r>
          </w:p>
          <w:p w:rsidR="007A05AD" w:rsidRDefault="007A05AD" w:rsidP="007A05AD">
            <w:pPr>
              <w:pStyle w:val="ListParagraph"/>
              <w:numPr>
                <w:ilvl w:val="0"/>
                <w:numId w:val="5"/>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Use of school premises by other organisation during school day</w:t>
            </w:r>
          </w:p>
          <w:p w:rsidR="007A05AD" w:rsidRDefault="007A05AD" w:rsidP="007A05AD">
            <w:pPr>
              <w:pStyle w:val="ListParagraph"/>
              <w:numPr>
                <w:ilvl w:val="0"/>
                <w:numId w:val="5"/>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 xml:space="preserve">Homework Club/After School activities </w:t>
            </w:r>
          </w:p>
        </w:tc>
      </w:tr>
    </w:tbl>
    <w:p w:rsidR="007A05AD" w:rsidRDefault="007A05AD" w:rsidP="007A05AD">
      <w:pPr>
        <w:spacing w:after="0"/>
        <w:ind w:right="-188"/>
        <w:jc w:val="both"/>
        <w:rPr>
          <w:rFonts w:ascii="Times New Roman" w:hAnsi="Times New Roman" w:cs="Times New Roman"/>
          <w:sz w:val="24"/>
          <w:szCs w:val="24"/>
        </w:rPr>
      </w:pPr>
    </w:p>
    <w:p w:rsidR="007A05AD" w:rsidRDefault="007A05AD" w:rsidP="007A05AD">
      <w:pPr>
        <w:spacing w:after="0"/>
        <w:ind w:right="-188"/>
        <w:jc w:val="both"/>
        <w:rPr>
          <w:rFonts w:ascii="Times New Roman" w:hAnsi="Times New Roman" w:cs="Times New Roman"/>
          <w:sz w:val="24"/>
          <w:szCs w:val="24"/>
        </w:rPr>
      </w:pPr>
    </w:p>
    <w:p w:rsidR="007A05AD" w:rsidRDefault="007A05AD" w:rsidP="007A05AD">
      <w:pPr>
        <w:spacing w:after="0"/>
        <w:ind w:right="-188"/>
        <w:jc w:val="both"/>
        <w:rPr>
          <w:rFonts w:ascii="Times New Roman" w:hAnsi="Times New Roman" w:cs="Times New Roman"/>
          <w:sz w:val="24"/>
          <w:szCs w:val="24"/>
        </w:rPr>
      </w:pPr>
    </w:p>
    <w:p w:rsidR="007A05AD" w:rsidRDefault="007A05AD" w:rsidP="007A05AD">
      <w:pPr>
        <w:spacing w:after="0"/>
        <w:ind w:right="-188"/>
        <w:jc w:val="both"/>
        <w:rPr>
          <w:rFonts w:ascii="Times New Roman" w:hAnsi="Times New Roman" w:cs="Times New Roman"/>
          <w:sz w:val="24"/>
          <w:szCs w:val="24"/>
        </w:rPr>
      </w:pPr>
    </w:p>
    <w:p w:rsidR="007A05AD" w:rsidRDefault="007A05AD" w:rsidP="007A05AD">
      <w:pPr>
        <w:spacing w:after="0"/>
        <w:ind w:right="-188"/>
        <w:jc w:val="both"/>
        <w:rPr>
          <w:rFonts w:ascii="Times New Roman" w:hAnsi="Times New Roman" w:cs="Times New Roman"/>
          <w:sz w:val="24"/>
          <w:szCs w:val="24"/>
        </w:rPr>
      </w:pPr>
    </w:p>
    <w:p w:rsidR="007A05AD" w:rsidRDefault="007A05AD" w:rsidP="007A05AD">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The school has identified the following risk of harm in respect of its activities -</w:t>
      </w:r>
    </w:p>
    <w:tbl>
      <w:tblPr>
        <w:tblStyle w:val="TableGrid"/>
        <w:tblW w:w="0" w:type="auto"/>
        <w:tblLook w:val="04A0" w:firstRow="1" w:lastRow="0" w:firstColumn="1" w:lastColumn="0" w:noHBand="0" w:noVBand="1"/>
      </w:tblPr>
      <w:tblGrid>
        <w:gridCol w:w="9016"/>
      </w:tblGrid>
      <w:tr w:rsidR="007A05AD" w:rsidTr="007A05AD">
        <w:tc>
          <w:tcPr>
            <w:tcW w:w="9016" w:type="dxa"/>
            <w:tcBorders>
              <w:top w:val="single" w:sz="4" w:space="0" w:color="auto"/>
              <w:left w:val="single" w:sz="4" w:space="0" w:color="auto"/>
              <w:bottom w:val="single" w:sz="4" w:space="0" w:color="auto"/>
              <w:right w:val="single" w:sz="4" w:space="0" w:color="auto"/>
            </w:tcBorders>
            <w:hideMark/>
          </w:tcPr>
          <w:p w:rsidR="007A05AD" w:rsidRDefault="007A05AD" w:rsidP="007A05AD">
            <w:pPr>
              <w:pStyle w:val="ListParagraph"/>
              <w:numPr>
                <w:ilvl w:val="0"/>
                <w:numId w:val="5"/>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Risk of harm not being recognised by school personnel</w:t>
            </w:r>
          </w:p>
          <w:p w:rsidR="007A05AD" w:rsidRDefault="007A05AD" w:rsidP="007A05AD">
            <w:pPr>
              <w:pStyle w:val="ListParagraph"/>
              <w:numPr>
                <w:ilvl w:val="0"/>
                <w:numId w:val="5"/>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Risk of harm not being reported properly and promptly by school personnel</w:t>
            </w:r>
          </w:p>
          <w:p w:rsidR="007A05AD" w:rsidRDefault="007A05AD" w:rsidP="007A05AD">
            <w:pPr>
              <w:pStyle w:val="ListParagraph"/>
              <w:numPr>
                <w:ilvl w:val="0"/>
                <w:numId w:val="5"/>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 xml:space="preserve">Risk of child being harmed in the school by a member of school personnel </w:t>
            </w:r>
          </w:p>
          <w:p w:rsidR="007A05AD" w:rsidRDefault="007A05AD" w:rsidP="007A05AD">
            <w:pPr>
              <w:pStyle w:val="ListParagraph"/>
              <w:numPr>
                <w:ilvl w:val="0"/>
                <w:numId w:val="5"/>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Risk of child being harmed in the school by another child</w:t>
            </w:r>
          </w:p>
          <w:p w:rsidR="007A05AD" w:rsidRDefault="007A05AD" w:rsidP="007A05AD">
            <w:pPr>
              <w:pStyle w:val="ListParagraph"/>
              <w:numPr>
                <w:ilvl w:val="0"/>
                <w:numId w:val="5"/>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Risk of child being harmed in the school by volunteer or visitor to the school</w:t>
            </w:r>
          </w:p>
          <w:p w:rsidR="007A05AD" w:rsidRDefault="007A05AD" w:rsidP="007A05AD">
            <w:pPr>
              <w:pStyle w:val="ListParagraph"/>
              <w:numPr>
                <w:ilvl w:val="0"/>
                <w:numId w:val="5"/>
              </w:numPr>
              <w:spacing w:beforeLines="40" w:before="96"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rsidR="007A05AD" w:rsidRDefault="007A05AD" w:rsidP="007A05AD">
            <w:pPr>
              <w:pStyle w:val="ListParagraph"/>
              <w:numPr>
                <w:ilvl w:val="0"/>
                <w:numId w:val="5"/>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 xml:space="preserve">Risk of harm due to bullying of child </w:t>
            </w:r>
          </w:p>
          <w:p w:rsidR="007A05AD" w:rsidRDefault="007A05AD" w:rsidP="007A05AD">
            <w:pPr>
              <w:pStyle w:val="ListParagraph"/>
              <w:numPr>
                <w:ilvl w:val="0"/>
                <w:numId w:val="5"/>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Risk of harm due to inadequate supervision of children in school</w:t>
            </w:r>
          </w:p>
          <w:p w:rsidR="007A05AD" w:rsidRDefault="007A05AD" w:rsidP="007A05AD">
            <w:pPr>
              <w:pStyle w:val="ListParagraph"/>
              <w:numPr>
                <w:ilvl w:val="0"/>
                <w:numId w:val="5"/>
              </w:numPr>
              <w:spacing w:beforeLines="40" w:before="96"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Risk of harm due to inadequate supervision of children while attending out of school activities</w:t>
            </w:r>
          </w:p>
          <w:p w:rsidR="007A05AD" w:rsidRDefault="007A05AD" w:rsidP="007A05AD">
            <w:pPr>
              <w:pStyle w:val="ListParagraph"/>
              <w:numPr>
                <w:ilvl w:val="0"/>
                <w:numId w:val="5"/>
              </w:numPr>
              <w:spacing w:beforeLines="40" w:before="96"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Risk of harm due to inappropriate relationship/communications between child and another child or adult</w:t>
            </w:r>
          </w:p>
          <w:p w:rsidR="007A05AD" w:rsidRDefault="007A05AD" w:rsidP="007A05AD">
            <w:pPr>
              <w:pStyle w:val="ListParagraph"/>
              <w:numPr>
                <w:ilvl w:val="0"/>
                <w:numId w:val="5"/>
              </w:numPr>
              <w:spacing w:beforeLines="40" w:before="96"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Risk of harm due to children inappropriately accessing/using computers, social media, phones and other devices while at school</w:t>
            </w:r>
          </w:p>
          <w:p w:rsidR="007A05AD" w:rsidRDefault="007A05AD" w:rsidP="007A05AD">
            <w:pPr>
              <w:pStyle w:val="ListParagraph"/>
              <w:numPr>
                <w:ilvl w:val="0"/>
                <w:numId w:val="5"/>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 xml:space="preserve">Risk of harm to children with SEN who have particular vulnerabilities </w:t>
            </w:r>
          </w:p>
          <w:p w:rsidR="007A05AD" w:rsidRDefault="007A05AD" w:rsidP="007A05AD">
            <w:pPr>
              <w:pStyle w:val="ListParagraph"/>
              <w:numPr>
                <w:ilvl w:val="0"/>
                <w:numId w:val="5"/>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Risk of harm to child while a child is receiving intimate care</w:t>
            </w:r>
          </w:p>
          <w:p w:rsidR="007A05AD" w:rsidRDefault="007A05AD" w:rsidP="007A05AD">
            <w:pPr>
              <w:pStyle w:val="ListParagraph"/>
              <w:numPr>
                <w:ilvl w:val="0"/>
                <w:numId w:val="5"/>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Risk of harm due to inadequate code of behaviour</w:t>
            </w:r>
          </w:p>
          <w:p w:rsidR="007A05AD" w:rsidRDefault="007A05AD" w:rsidP="007A05AD">
            <w:pPr>
              <w:pStyle w:val="ListParagraph"/>
              <w:numPr>
                <w:ilvl w:val="0"/>
                <w:numId w:val="5"/>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Risk of harm in one-to-one teaching, counselling, coaching situation</w:t>
            </w:r>
          </w:p>
          <w:p w:rsidR="007A05AD" w:rsidRDefault="007A05AD" w:rsidP="007A05AD">
            <w:pPr>
              <w:pStyle w:val="ListParagraph"/>
              <w:numPr>
                <w:ilvl w:val="0"/>
                <w:numId w:val="5"/>
              </w:numPr>
              <w:spacing w:beforeLines="40" w:before="96"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Risk of harm caused by member of school personnel communicating with pupils in appropriate manner via social media, texting, digital device or other manner</w:t>
            </w:r>
          </w:p>
          <w:p w:rsidR="007A05AD" w:rsidRDefault="007A05AD" w:rsidP="007A05AD">
            <w:pPr>
              <w:pStyle w:val="ListParagraph"/>
              <w:numPr>
                <w:ilvl w:val="0"/>
                <w:numId w:val="5"/>
              </w:numPr>
              <w:spacing w:beforeLines="40" w:before="96"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tc>
      </w:tr>
    </w:tbl>
    <w:p w:rsidR="007A05AD" w:rsidRDefault="007A05AD" w:rsidP="007A05AD">
      <w:pPr>
        <w:spacing w:after="0" w:line="240" w:lineRule="auto"/>
        <w:rPr>
          <w:rFonts w:ascii="Times New Roman" w:hAnsi="Times New Roman" w:cs="Times New Roman"/>
          <w:b/>
          <w:sz w:val="24"/>
          <w:szCs w:val="24"/>
        </w:rPr>
      </w:pPr>
    </w:p>
    <w:p w:rsidR="007A05AD" w:rsidRDefault="007A05AD" w:rsidP="007A05AD">
      <w:pPr>
        <w:spacing w:after="0" w:line="240" w:lineRule="auto"/>
        <w:rPr>
          <w:rFonts w:ascii="Times New Roman" w:hAnsi="Times New Roman" w:cs="Times New Roman"/>
          <w:b/>
          <w:sz w:val="24"/>
          <w:szCs w:val="24"/>
        </w:rPr>
      </w:pPr>
    </w:p>
    <w:p w:rsidR="007A05AD" w:rsidRDefault="007A05AD" w:rsidP="007A05AD">
      <w:pPr>
        <w:spacing w:after="0" w:line="240" w:lineRule="auto"/>
        <w:rPr>
          <w:rFonts w:ascii="Times New Roman" w:hAnsi="Times New Roman" w:cs="Times New Roman"/>
          <w:b/>
          <w:sz w:val="24"/>
          <w:szCs w:val="24"/>
        </w:rPr>
      </w:pPr>
    </w:p>
    <w:p w:rsidR="007A05AD" w:rsidRDefault="007A05AD" w:rsidP="007A05AD">
      <w:pPr>
        <w:spacing w:after="0" w:line="240" w:lineRule="auto"/>
        <w:rPr>
          <w:rFonts w:ascii="Times New Roman" w:hAnsi="Times New Roman" w:cs="Times New Roman"/>
          <w:b/>
          <w:sz w:val="24"/>
          <w:szCs w:val="24"/>
        </w:rPr>
      </w:pPr>
    </w:p>
    <w:p w:rsidR="007A05AD" w:rsidRDefault="007A05AD" w:rsidP="007A05AD">
      <w:pPr>
        <w:spacing w:after="0" w:line="240" w:lineRule="auto"/>
        <w:rPr>
          <w:rFonts w:ascii="Times New Roman" w:hAnsi="Times New Roman" w:cs="Times New Roman"/>
          <w:b/>
          <w:sz w:val="24"/>
          <w:szCs w:val="24"/>
        </w:rPr>
      </w:pPr>
    </w:p>
    <w:p w:rsidR="007A05AD" w:rsidRDefault="007A05AD" w:rsidP="007A05AD">
      <w:pPr>
        <w:spacing w:after="0" w:line="240" w:lineRule="auto"/>
        <w:rPr>
          <w:rFonts w:ascii="Times New Roman" w:hAnsi="Times New Roman" w:cs="Times New Roman"/>
          <w:b/>
          <w:sz w:val="24"/>
          <w:szCs w:val="24"/>
        </w:rPr>
      </w:pPr>
    </w:p>
    <w:p w:rsidR="00CF0667" w:rsidRDefault="00CF0667" w:rsidP="007A05AD">
      <w:pPr>
        <w:spacing w:after="0" w:line="240" w:lineRule="auto"/>
        <w:rPr>
          <w:rFonts w:ascii="Times New Roman" w:hAnsi="Times New Roman" w:cs="Times New Roman"/>
          <w:b/>
          <w:sz w:val="24"/>
          <w:szCs w:val="24"/>
        </w:rPr>
      </w:pPr>
    </w:p>
    <w:p w:rsidR="00CF0667" w:rsidRDefault="00CF0667" w:rsidP="007A05AD">
      <w:pPr>
        <w:spacing w:after="0" w:line="240" w:lineRule="auto"/>
        <w:rPr>
          <w:rFonts w:ascii="Times New Roman" w:hAnsi="Times New Roman" w:cs="Times New Roman"/>
          <w:b/>
          <w:sz w:val="24"/>
          <w:szCs w:val="24"/>
        </w:rPr>
      </w:pPr>
    </w:p>
    <w:p w:rsidR="007A05AD" w:rsidRDefault="007A05AD" w:rsidP="007A05AD">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The school has the following procedures in place to address the risks of harm </w:t>
      </w:r>
    </w:p>
    <w:p w:rsidR="007A05AD" w:rsidRDefault="007A05AD" w:rsidP="007A05AD">
      <w:pPr>
        <w:pStyle w:val="ListParagraph"/>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identified</w:t>
      </w:r>
      <w:proofErr w:type="gramEnd"/>
      <w:r>
        <w:rPr>
          <w:rFonts w:ascii="Times New Roman" w:hAnsi="Times New Roman" w:cs="Times New Roman"/>
          <w:b/>
          <w:sz w:val="24"/>
          <w:szCs w:val="24"/>
        </w:rPr>
        <w:t xml:space="preserve"> in this assessment -</w:t>
      </w:r>
    </w:p>
    <w:tbl>
      <w:tblPr>
        <w:tblStyle w:val="TableGrid"/>
        <w:tblW w:w="0" w:type="auto"/>
        <w:tblLook w:val="04A0" w:firstRow="1" w:lastRow="0" w:firstColumn="1" w:lastColumn="0" w:noHBand="0" w:noVBand="1"/>
      </w:tblPr>
      <w:tblGrid>
        <w:gridCol w:w="9016"/>
      </w:tblGrid>
      <w:tr w:rsidR="007A05AD" w:rsidTr="007A05AD">
        <w:tc>
          <w:tcPr>
            <w:tcW w:w="9016" w:type="dxa"/>
            <w:tcBorders>
              <w:top w:val="single" w:sz="4" w:space="0" w:color="auto"/>
              <w:left w:val="single" w:sz="4" w:space="0" w:color="auto"/>
              <w:bottom w:val="single" w:sz="4" w:space="0" w:color="auto"/>
              <w:right w:val="single" w:sz="4" w:space="0" w:color="auto"/>
            </w:tcBorders>
          </w:tcPr>
          <w:p w:rsidR="007A05AD" w:rsidRDefault="007A05AD" w:rsidP="007A05AD">
            <w:pPr>
              <w:pStyle w:val="ListParagraph"/>
              <w:numPr>
                <w:ilvl w:val="0"/>
                <w:numId w:val="8"/>
              </w:numPr>
              <w:spacing w:beforeLines="40" w:before="96" w:line="240" w:lineRule="auto"/>
              <w:ind w:left="2160" w:hanging="720"/>
              <w:jc w:val="both"/>
              <w:rPr>
                <w:rFonts w:ascii="Times New Roman" w:hAnsi="Times New Roman" w:cs="Times New Roman"/>
                <w:i/>
                <w:sz w:val="24"/>
                <w:szCs w:val="24"/>
              </w:rPr>
            </w:pPr>
            <w:r>
              <w:rPr>
                <w:rFonts w:ascii="Times New Roman" w:hAnsi="Times New Roman" w:cs="Times New Roman"/>
                <w:sz w:val="24"/>
                <w:szCs w:val="24"/>
              </w:rPr>
              <w:t xml:space="preserve">All school personnel are provided with a copy of the school’s </w:t>
            </w:r>
            <w:r>
              <w:rPr>
                <w:rFonts w:ascii="Times New Roman" w:hAnsi="Times New Roman" w:cs="Times New Roman"/>
                <w:i/>
                <w:sz w:val="24"/>
                <w:szCs w:val="24"/>
              </w:rPr>
              <w:t>Child Safeguarding Statement</w:t>
            </w:r>
          </w:p>
          <w:p w:rsidR="007A05AD" w:rsidRDefault="007A05AD" w:rsidP="007A05AD">
            <w:pPr>
              <w:pStyle w:val="ListParagraph"/>
              <w:numPr>
                <w:ilvl w:val="0"/>
                <w:numId w:val="8"/>
              </w:numPr>
              <w:spacing w:beforeLines="40" w:before="96"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Child Protection Procedures for Primary and Post-Primary Schools 2017</w:t>
            </w:r>
            <w:r>
              <w:rPr>
                <w:rFonts w:ascii="Times New Roman" w:hAnsi="Times New Roman" w:cs="Times New Roman"/>
                <w:sz w:val="24"/>
                <w:szCs w:val="24"/>
              </w:rPr>
              <w:t xml:space="preserve"> are made available to all school personnel </w:t>
            </w:r>
          </w:p>
          <w:p w:rsidR="007A05AD" w:rsidRDefault="007A05AD" w:rsidP="007A05AD">
            <w:pPr>
              <w:pStyle w:val="ListParagraph"/>
              <w:numPr>
                <w:ilvl w:val="0"/>
                <w:numId w:val="8"/>
              </w:numPr>
              <w:spacing w:beforeLines="40" w:before="96"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School Personnel are required to adhere to the </w:t>
            </w:r>
            <w:r>
              <w:rPr>
                <w:rFonts w:ascii="Times New Roman" w:hAnsi="Times New Roman" w:cs="Times New Roman"/>
                <w:i/>
                <w:sz w:val="24"/>
                <w:szCs w:val="24"/>
              </w:rPr>
              <w:t>Child Protection Procedures for Primary and Post-Primary Schools 2017</w:t>
            </w:r>
            <w:r>
              <w:rPr>
                <w:rFonts w:ascii="Times New Roman" w:hAnsi="Times New Roman" w:cs="Times New Roman"/>
                <w:sz w:val="24"/>
                <w:szCs w:val="24"/>
              </w:rPr>
              <w:t xml:space="preserve"> and all registered teaching staff are required to adhere to the </w:t>
            </w:r>
            <w:r>
              <w:rPr>
                <w:rFonts w:ascii="Times New Roman" w:hAnsi="Times New Roman" w:cs="Times New Roman"/>
                <w:i/>
                <w:sz w:val="24"/>
                <w:szCs w:val="24"/>
              </w:rPr>
              <w:t>Children First Act 2015</w:t>
            </w:r>
            <w:r>
              <w:rPr>
                <w:rFonts w:ascii="Times New Roman" w:hAnsi="Times New Roman" w:cs="Times New Roman"/>
                <w:sz w:val="24"/>
                <w:szCs w:val="24"/>
              </w:rPr>
              <w:t xml:space="preserve"> </w:t>
            </w:r>
          </w:p>
          <w:p w:rsidR="007A05AD" w:rsidRDefault="007A05AD" w:rsidP="007A05AD">
            <w:pPr>
              <w:pStyle w:val="ListParagraph"/>
              <w:numPr>
                <w:ilvl w:val="0"/>
                <w:numId w:val="8"/>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 xml:space="preserve">The school implements in full the Stay Safe Programme </w:t>
            </w:r>
          </w:p>
          <w:p w:rsidR="007A05AD" w:rsidRDefault="007A05AD" w:rsidP="007A05AD">
            <w:pPr>
              <w:pStyle w:val="ListParagraph"/>
              <w:numPr>
                <w:ilvl w:val="0"/>
                <w:numId w:val="8"/>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The school implements in full the SPHE curriculum</w:t>
            </w:r>
          </w:p>
          <w:p w:rsidR="007A05AD" w:rsidRDefault="007A05AD" w:rsidP="007A05AD">
            <w:pPr>
              <w:pStyle w:val="ListParagraph"/>
              <w:numPr>
                <w:ilvl w:val="0"/>
                <w:numId w:val="8"/>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The school has an Anti-Bullying Policy</w:t>
            </w:r>
          </w:p>
          <w:p w:rsidR="007A05AD" w:rsidRDefault="007A05AD" w:rsidP="007A05AD">
            <w:pPr>
              <w:pStyle w:val="ListParagraph"/>
              <w:numPr>
                <w:ilvl w:val="0"/>
                <w:numId w:val="8"/>
              </w:numPr>
              <w:spacing w:beforeLines="40" w:before="96"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The school has a yard/playground supervision policy to ensure appropriate supervision of children during, assembly, dismissal, breaks, </w:t>
            </w:r>
            <w:proofErr w:type="spellStart"/>
            <w:r>
              <w:rPr>
                <w:rFonts w:ascii="Times New Roman" w:hAnsi="Times New Roman" w:cs="Times New Roman"/>
                <w:sz w:val="24"/>
                <w:szCs w:val="24"/>
              </w:rPr>
              <w:t>etc</w:t>
            </w:r>
            <w:proofErr w:type="spellEnd"/>
          </w:p>
          <w:p w:rsidR="007A05AD" w:rsidRDefault="007A05AD" w:rsidP="007A05AD">
            <w:pPr>
              <w:pStyle w:val="ListParagraph"/>
              <w:numPr>
                <w:ilvl w:val="0"/>
                <w:numId w:val="8"/>
              </w:numPr>
              <w:spacing w:beforeLines="40" w:before="96"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The school has a Health and Safety policy  </w:t>
            </w:r>
          </w:p>
          <w:p w:rsidR="007A05AD" w:rsidRDefault="007A05AD" w:rsidP="007A05AD">
            <w:pPr>
              <w:pStyle w:val="ListParagraph"/>
              <w:numPr>
                <w:ilvl w:val="0"/>
                <w:numId w:val="8"/>
              </w:numPr>
              <w:spacing w:beforeLines="40" w:before="96"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The school adheres to the requirements of the Garda vetting legislation and relevant DES circulars in relation to recruitment and Garda vetting </w:t>
            </w:r>
          </w:p>
          <w:p w:rsidR="007A05AD" w:rsidRDefault="007A05AD" w:rsidP="007A05AD">
            <w:pPr>
              <w:pStyle w:val="ListParagraph"/>
              <w:numPr>
                <w:ilvl w:val="0"/>
                <w:numId w:val="8"/>
              </w:numPr>
              <w:spacing w:beforeLines="40" w:before="96"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The school has a codes of conduct for school personnel (teaching and non-teaching staff)</w:t>
            </w:r>
          </w:p>
          <w:p w:rsidR="007A05AD" w:rsidRDefault="007A05AD" w:rsidP="007A05AD">
            <w:pPr>
              <w:pStyle w:val="ListParagraph"/>
              <w:numPr>
                <w:ilvl w:val="0"/>
                <w:numId w:val="8"/>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 xml:space="preserve">The school complies with the agreed disciplinary procedures for teaching staff </w:t>
            </w:r>
          </w:p>
          <w:p w:rsidR="007A05AD" w:rsidRDefault="007A05AD" w:rsidP="007A05AD">
            <w:pPr>
              <w:pStyle w:val="ListParagraph"/>
              <w:numPr>
                <w:ilvl w:val="0"/>
                <w:numId w:val="8"/>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The school has a Special Educational Needs policy</w:t>
            </w:r>
          </w:p>
          <w:p w:rsidR="007A05AD" w:rsidRDefault="007A05AD" w:rsidP="007A05AD">
            <w:pPr>
              <w:pStyle w:val="ListParagraph"/>
              <w:numPr>
                <w:ilvl w:val="0"/>
                <w:numId w:val="8"/>
              </w:numPr>
              <w:spacing w:beforeLines="40" w:before="96"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The school has an intimate care policy/plan in respect of students who require such care</w:t>
            </w:r>
          </w:p>
          <w:p w:rsidR="007A05AD" w:rsidRDefault="007A05AD" w:rsidP="007A05AD">
            <w:pPr>
              <w:pStyle w:val="ListParagraph"/>
              <w:numPr>
                <w:ilvl w:val="0"/>
                <w:numId w:val="8"/>
              </w:numPr>
              <w:spacing w:beforeLines="40" w:before="96"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The school has in place a policy and procedures for the administration of medication to pupils</w:t>
            </w:r>
          </w:p>
          <w:p w:rsidR="007A05AD" w:rsidRDefault="007A05AD" w:rsidP="007A05AD">
            <w:pPr>
              <w:pStyle w:val="ListParagraph"/>
              <w:numPr>
                <w:ilvl w:val="0"/>
                <w:numId w:val="8"/>
              </w:numPr>
              <w:spacing w:beforeLines="40" w:before="96"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The school has in place a policy and procedures for the administration of First Aid </w:t>
            </w:r>
          </w:p>
          <w:p w:rsidR="007A05AD" w:rsidRDefault="007A05AD" w:rsidP="007A05AD">
            <w:pPr>
              <w:pStyle w:val="ListParagraph"/>
              <w:numPr>
                <w:ilvl w:val="0"/>
                <w:numId w:val="8"/>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The school has in place a Code of Behaviour for pupils</w:t>
            </w:r>
          </w:p>
          <w:p w:rsidR="007A05AD" w:rsidRDefault="007A05AD" w:rsidP="007A05AD">
            <w:pPr>
              <w:pStyle w:val="ListParagraph"/>
              <w:numPr>
                <w:ilvl w:val="0"/>
                <w:numId w:val="8"/>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The school has in place a mobile phone policy in respect of usage of mobile phones by pupils</w:t>
            </w:r>
          </w:p>
          <w:p w:rsidR="007A05AD" w:rsidRDefault="007A05AD" w:rsidP="007A05AD">
            <w:pPr>
              <w:pStyle w:val="ListParagraph"/>
              <w:numPr>
                <w:ilvl w:val="0"/>
                <w:numId w:val="8"/>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The school has in place a Critical Incident Management Plan</w:t>
            </w:r>
          </w:p>
          <w:p w:rsidR="007A05AD" w:rsidRDefault="007A05AD" w:rsidP="007A05AD">
            <w:pPr>
              <w:pStyle w:val="ListParagraph"/>
              <w:numPr>
                <w:ilvl w:val="0"/>
                <w:numId w:val="8"/>
              </w:numPr>
              <w:spacing w:beforeLines="40" w:before="96" w:line="240" w:lineRule="auto"/>
              <w:ind w:left="1440" w:firstLine="0"/>
              <w:jc w:val="both"/>
              <w:rPr>
                <w:rFonts w:ascii="Times New Roman" w:hAnsi="Times New Roman" w:cs="Times New Roman"/>
                <w:sz w:val="24"/>
                <w:szCs w:val="24"/>
              </w:rPr>
            </w:pPr>
            <w:r>
              <w:rPr>
                <w:rFonts w:ascii="Times New Roman" w:hAnsi="Times New Roman" w:cs="Times New Roman"/>
                <w:sz w:val="24"/>
                <w:szCs w:val="24"/>
              </w:rPr>
              <w:t xml:space="preserve">The school has in place a policy and procedures for  the use of external persons to supplement delivery of the curriculum </w:t>
            </w:r>
          </w:p>
          <w:p w:rsidR="007A05AD" w:rsidRDefault="007A05AD" w:rsidP="007A05AD">
            <w:pPr>
              <w:pStyle w:val="ListParagraph"/>
              <w:numPr>
                <w:ilvl w:val="0"/>
                <w:numId w:val="8"/>
              </w:numPr>
              <w:spacing w:beforeLines="40" w:before="96"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The school has in place a policy and procedures for the use of external sports coaches</w:t>
            </w:r>
          </w:p>
          <w:p w:rsidR="007A05AD" w:rsidRDefault="007A05AD" w:rsidP="007A05AD">
            <w:pPr>
              <w:pStyle w:val="ListParagraph"/>
              <w:numPr>
                <w:ilvl w:val="0"/>
                <w:numId w:val="8"/>
              </w:numPr>
              <w:spacing w:beforeLines="40" w:before="96"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 xml:space="preserve">The school has in place a policy and clear procedures for one-to-one teaching activities </w:t>
            </w:r>
          </w:p>
          <w:p w:rsidR="00B02BD0" w:rsidRDefault="00B02BD0" w:rsidP="007A05AD">
            <w:pPr>
              <w:pStyle w:val="ListParagraph"/>
              <w:numPr>
                <w:ilvl w:val="0"/>
                <w:numId w:val="8"/>
              </w:numPr>
              <w:spacing w:beforeLines="40" w:before="96"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The school has in place a policy for remote teaching and learning</w:t>
            </w:r>
          </w:p>
          <w:p w:rsidR="007A05AD" w:rsidRDefault="007A05AD" w:rsidP="007A05AD">
            <w:pPr>
              <w:pStyle w:val="ListParagraph"/>
              <w:numPr>
                <w:ilvl w:val="0"/>
                <w:numId w:val="8"/>
              </w:numPr>
              <w:spacing w:beforeLines="40" w:before="96"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The school has in place a policy and procedures in respect of student teacher placements</w:t>
            </w:r>
          </w:p>
          <w:p w:rsidR="007A05AD" w:rsidRDefault="007A05AD" w:rsidP="007A05AD">
            <w:pPr>
              <w:pStyle w:val="ListParagraph"/>
              <w:numPr>
                <w:ilvl w:val="0"/>
                <w:numId w:val="8"/>
              </w:numPr>
              <w:spacing w:beforeLines="40" w:before="96"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The school has in place a policy and procedures in respect of students undertaking work experience in the school</w:t>
            </w:r>
          </w:p>
          <w:p w:rsidR="007A05AD" w:rsidRDefault="007A05AD" w:rsidP="007A05AD">
            <w:pPr>
              <w:pStyle w:val="ListParagraph"/>
              <w:numPr>
                <w:ilvl w:val="0"/>
                <w:numId w:val="8"/>
              </w:numPr>
              <w:spacing w:beforeLines="40" w:before="96"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lastRenderedPageBreak/>
              <w:t>The school has in place a policy and procedures in respect of pupils of the school undertaking work experience in external organisations</w:t>
            </w:r>
          </w:p>
          <w:p w:rsidR="007A05AD" w:rsidRDefault="007A05AD">
            <w:pPr>
              <w:spacing w:line="240" w:lineRule="auto"/>
              <w:ind w:right="-188"/>
              <w:jc w:val="both"/>
              <w:rPr>
                <w:rFonts w:ascii="Times New Roman" w:hAnsi="Times New Roman" w:cs="Times New Roman"/>
                <w:sz w:val="24"/>
                <w:szCs w:val="24"/>
              </w:rPr>
            </w:pPr>
          </w:p>
        </w:tc>
      </w:tr>
    </w:tbl>
    <w:p w:rsidR="007A05AD" w:rsidRDefault="007A05AD" w:rsidP="007A05AD">
      <w:pPr>
        <w:spacing w:after="0"/>
        <w:ind w:right="-188"/>
        <w:jc w:val="both"/>
        <w:rPr>
          <w:rFonts w:ascii="Times New Roman" w:hAnsi="Times New Roman" w:cs="Times New Roman"/>
          <w:sz w:val="24"/>
          <w:szCs w:val="24"/>
        </w:rPr>
      </w:pPr>
    </w:p>
    <w:p w:rsidR="007A05AD" w:rsidRDefault="007A05AD" w:rsidP="007A05AD">
      <w:pPr>
        <w:spacing w:after="0"/>
        <w:ind w:right="-188"/>
        <w:jc w:val="both"/>
        <w:rPr>
          <w:rFonts w:ascii="Times New Roman" w:hAnsi="Times New Roman" w:cs="Times New Roman"/>
          <w:sz w:val="24"/>
          <w:szCs w:val="24"/>
        </w:rPr>
      </w:pPr>
    </w:p>
    <w:tbl>
      <w:tblPr>
        <w:tblStyle w:val="TableGrid"/>
        <w:tblW w:w="9648" w:type="dxa"/>
        <w:shd w:val="clear" w:color="auto" w:fill="9CC2E5" w:themeFill="accent1" w:themeFillTint="99"/>
        <w:tblLook w:val="04A0" w:firstRow="1" w:lastRow="0" w:firstColumn="1" w:lastColumn="0" w:noHBand="0" w:noVBand="1"/>
      </w:tblPr>
      <w:tblGrid>
        <w:gridCol w:w="9648"/>
      </w:tblGrid>
      <w:tr w:rsidR="007A05AD" w:rsidTr="007A05AD">
        <w:trPr>
          <w:trHeight w:val="1407"/>
        </w:trPr>
        <w:tc>
          <w:tcPr>
            <w:tcW w:w="9648"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A05AD" w:rsidRDefault="007A05AD">
            <w:pPr>
              <w:spacing w:line="240" w:lineRule="auto"/>
              <w:ind w:right="-188"/>
              <w:jc w:val="both"/>
              <w:rPr>
                <w:rFonts w:ascii="Times New Roman" w:hAnsi="Times New Roman" w:cs="Times New Roman"/>
                <w:sz w:val="24"/>
                <w:szCs w:val="24"/>
              </w:rPr>
            </w:pPr>
            <w:r>
              <w:rPr>
                <w:rFonts w:ascii="Times New Roman" w:hAnsi="Times New Roman" w:cs="Times New Roman"/>
                <w:b/>
                <w:sz w:val="24"/>
                <w:szCs w:val="24"/>
              </w:rPr>
              <w:t>Important Note:</w:t>
            </w:r>
            <w:r>
              <w:rPr>
                <w:rFonts w:ascii="Times New Roman" w:hAnsi="Times New Roman" w:cs="Times New Roman"/>
                <w:sz w:val="24"/>
                <w:szCs w:val="24"/>
              </w:rPr>
              <w:t xml:space="preserve">  It should be noted that risk in the context of this risk assessment is the risk of </w:t>
            </w:r>
          </w:p>
          <w:p w:rsidR="007A05AD" w:rsidRDefault="007A05AD">
            <w:pPr>
              <w:spacing w:line="240" w:lineRule="auto"/>
              <w:ind w:right="-188"/>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harm</w:t>
            </w:r>
            <w:proofErr w:type="gramEnd"/>
            <w:r>
              <w:rPr>
                <w:rFonts w:ascii="Times New Roman" w:hAnsi="Times New Roman" w:cs="Times New Roman"/>
                <w:sz w:val="24"/>
                <w:szCs w:val="24"/>
              </w:rPr>
              <w:t>” as defined in the Children First Act 2015 and not general health and safety risk.</w:t>
            </w:r>
          </w:p>
          <w:p w:rsidR="007A05AD" w:rsidRPr="007A05AD" w:rsidRDefault="007A05AD">
            <w:pPr>
              <w:spacing w:line="240" w:lineRule="auto"/>
              <w:ind w:right="-188"/>
              <w:jc w:val="both"/>
              <w:rPr>
                <w:rFonts w:ascii="Times New Roman" w:hAnsi="Times New Roman" w:cs="Times New Roman"/>
                <w:sz w:val="24"/>
                <w:szCs w:val="24"/>
              </w:rPr>
            </w:pPr>
            <w:r>
              <w:rPr>
                <w:rFonts w:ascii="Times New Roman" w:hAnsi="Times New Roman" w:cs="Times New Roman"/>
                <w:sz w:val="24"/>
                <w:szCs w:val="24"/>
              </w:rPr>
              <w:t xml:space="preserve">The definition of harm is set out in Chapter 4 of the </w:t>
            </w:r>
            <w:r>
              <w:rPr>
                <w:rFonts w:ascii="Times New Roman" w:hAnsi="Times New Roman" w:cs="Times New Roman"/>
                <w:i/>
                <w:sz w:val="24"/>
                <w:szCs w:val="24"/>
              </w:rPr>
              <w:t>Child Protection Procedures for Primary and Post- Primary</w:t>
            </w:r>
            <w:r>
              <w:rPr>
                <w:rFonts w:ascii="Times New Roman" w:hAnsi="Times New Roman" w:cs="Times New Roman"/>
                <w:sz w:val="24"/>
                <w:szCs w:val="24"/>
              </w:rPr>
              <w:t xml:space="preserve"> </w:t>
            </w:r>
            <w:r>
              <w:rPr>
                <w:rFonts w:ascii="Times New Roman" w:hAnsi="Times New Roman" w:cs="Times New Roman"/>
                <w:i/>
                <w:sz w:val="24"/>
                <w:szCs w:val="24"/>
              </w:rPr>
              <w:t>Schools 2017</w:t>
            </w:r>
          </w:p>
        </w:tc>
      </w:tr>
    </w:tbl>
    <w:p w:rsidR="007A05AD" w:rsidRDefault="007A05AD" w:rsidP="007A05AD">
      <w:pPr>
        <w:spacing w:after="0"/>
        <w:ind w:right="-188"/>
        <w:jc w:val="both"/>
        <w:rPr>
          <w:rFonts w:ascii="Times New Roman" w:hAnsi="Times New Roman" w:cs="Times New Roman"/>
          <w:sz w:val="24"/>
          <w:szCs w:val="24"/>
        </w:rPr>
      </w:pPr>
    </w:p>
    <w:p w:rsidR="007A05AD" w:rsidRDefault="007A05AD" w:rsidP="007A05AD">
      <w:pPr>
        <w:ind w:right="-188"/>
        <w:jc w:val="both"/>
        <w:rPr>
          <w:rFonts w:ascii="Times New Roman" w:hAnsi="Times New Roman" w:cs="Times New Roman"/>
          <w:sz w:val="24"/>
          <w:szCs w:val="24"/>
        </w:rPr>
      </w:pPr>
      <w:r>
        <w:rPr>
          <w:rFonts w:ascii="Times New Roman" w:hAnsi="Times New Roman" w:cs="Times New Roman"/>
          <w:sz w:val="24"/>
          <w:szCs w:val="24"/>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7A05AD" w:rsidRDefault="007A05AD" w:rsidP="007A05AD">
      <w:pPr>
        <w:spacing w:after="0"/>
        <w:jc w:val="both"/>
        <w:rPr>
          <w:rFonts w:ascii="Times New Roman" w:hAnsi="Times New Roman" w:cs="Times New Roman"/>
          <w:color w:val="FF0000"/>
          <w:sz w:val="24"/>
          <w:szCs w:val="24"/>
        </w:rPr>
      </w:pPr>
      <w:r>
        <w:rPr>
          <w:rFonts w:ascii="Times New Roman" w:hAnsi="Times New Roman" w:cs="Times New Roman"/>
          <w:sz w:val="24"/>
          <w:szCs w:val="24"/>
        </w:rPr>
        <w:t xml:space="preserve">This risk assessment has been reviewed </w:t>
      </w:r>
      <w:r w:rsidR="00CF0667">
        <w:rPr>
          <w:rFonts w:ascii="Times New Roman" w:hAnsi="Times New Roman" w:cs="Times New Roman"/>
          <w:sz w:val="24"/>
          <w:szCs w:val="24"/>
        </w:rPr>
        <w:t>by the Board of Management on 19</w:t>
      </w:r>
      <w:r w:rsidR="00CF0667" w:rsidRPr="00CF0667">
        <w:rPr>
          <w:rFonts w:ascii="Times New Roman" w:hAnsi="Times New Roman" w:cs="Times New Roman"/>
          <w:sz w:val="24"/>
          <w:szCs w:val="24"/>
          <w:vertAlign w:val="superscript"/>
        </w:rPr>
        <w:t>th</w:t>
      </w:r>
      <w:r w:rsidR="00CF0667">
        <w:rPr>
          <w:rFonts w:ascii="Times New Roman" w:hAnsi="Times New Roman" w:cs="Times New Roman"/>
          <w:sz w:val="24"/>
          <w:szCs w:val="24"/>
        </w:rPr>
        <w:t xml:space="preserve"> September 2023</w:t>
      </w:r>
      <w:r>
        <w:rPr>
          <w:rFonts w:ascii="Times New Roman" w:hAnsi="Times New Roman" w:cs="Times New Roman"/>
          <w:sz w:val="24"/>
          <w:szCs w:val="24"/>
        </w:rPr>
        <w:t>.  It shall be reviewed as part of the school’s annual review of its Child Safeguarding Statement every year</w:t>
      </w:r>
      <w:r>
        <w:rPr>
          <w:rFonts w:ascii="Times New Roman" w:hAnsi="Times New Roman" w:cs="Times New Roman"/>
          <w:color w:val="FF0000"/>
          <w:sz w:val="24"/>
          <w:szCs w:val="24"/>
        </w:rPr>
        <w:t>.</w:t>
      </w:r>
    </w:p>
    <w:p w:rsidR="007A05AD" w:rsidRDefault="007A05AD" w:rsidP="007A05AD">
      <w:pPr>
        <w:spacing w:after="0"/>
        <w:jc w:val="both"/>
        <w:rPr>
          <w:rFonts w:ascii="Times New Roman" w:hAnsi="Times New Roman" w:cs="Times New Roman"/>
          <w:sz w:val="24"/>
          <w:szCs w:val="24"/>
        </w:rPr>
      </w:pPr>
    </w:p>
    <w:p w:rsidR="007A05AD" w:rsidRDefault="007A05AD" w:rsidP="007A05AD">
      <w:pPr>
        <w:autoSpaceDE w:val="0"/>
        <w:autoSpaceDN w:val="0"/>
        <w:spacing w:after="0" w:line="240" w:lineRule="auto"/>
        <w:ind w:right="-680"/>
        <w:jc w:val="both"/>
        <w:rPr>
          <w:rFonts w:ascii="Times New Roman" w:hAnsi="Times New Roman" w:cs="Times New Roman"/>
          <w:color w:val="000000"/>
          <w:sz w:val="24"/>
          <w:szCs w:val="24"/>
        </w:rPr>
      </w:pPr>
      <w:bookmarkStart w:id="1" w:name="_GoBack"/>
      <w:bookmarkEnd w:id="1"/>
    </w:p>
    <w:p w:rsidR="007A05AD" w:rsidRDefault="007A05AD" w:rsidP="007A05AD">
      <w:pPr>
        <w:autoSpaceDE w:val="0"/>
        <w:autoSpaceDN w:val="0"/>
        <w:spacing w:after="0" w:line="240" w:lineRule="auto"/>
        <w:ind w:right="-680"/>
        <w:jc w:val="both"/>
        <w:rPr>
          <w:rFonts w:ascii="Times New Roman" w:hAnsi="Times New Roman" w:cs="Times New Roman"/>
          <w:color w:val="000000"/>
          <w:sz w:val="24"/>
          <w:szCs w:val="24"/>
        </w:rPr>
      </w:pPr>
    </w:p>
    <w:p w:rsidR="007A05AD" w:rsidRDefault="007A05AD" w:rsidP="007A05AD">
      <w:pPr>
        <w:autoSpaceDE w:val="0"/>
        <w:autoSpaceDN w:val="0"/>
        <w:spacing w:after="0" w:line="240" w:lineRule="auto"/>
        <w:ind w:right="-680"/>
        <w:jc w:val="both"/>
        <w:rPr>
          <w:rFonts w:ascii="Times New Roman" w:hAnsi="Times New Roman" w:cs="Times New Roman"/>
          <w:color w:val="000000"/>
          <w:sz w:val="24"/>
          <w:szCs w:val="24"/>
        </w:rPr>
      </w:pPr>
    </w:p>
    <w:p w:rsidR="007A05AD" w:rsidRDefault="007A05AD" w:rsidP="007A05AD">
      <w:pPr>
        <w:autoSpaceDE w:val="0"/>
        <w:autoSpaceDN w:val="0"/>
        <w:spacing w:after="0" w:line="240" w:lineRule="auto"/>
        <w:ind w:right="-680"/>
        <w:jc w:val="both"/>
        <w:rPr>
          <w:rFonts w:ascii="Times New Roman" w:hAnsi="Times New Roman" w:cs="Times New Roman"/>
          <w:color w:val="000000"/>
          <w:sz w:val="24"/>
          <w:szCs w:val="24"/>
        </w:rPr>
      </w:pPr>
    </w:p>
    <w:p w:rsidR="007A05AD" w:rsidRDefault="007A05AD" w:rsidP="007A05AD">
      <w:pPr>
        <w:autoSpaceDE w:val="0"/>
        <w:autoSpaceDN w:val="0"/>
        <w:spacing w:after="0" w:line="240" w:lineRule="auto"/>
        <w:ind w:right="-680"/>
        <w:jc w:val="both"/>
        <w:rPr>
          <w:rFonts w:ascii="Times New Roman" w:hAnsi="Times New Roman" w:cs="Times New Roman"/>
          <w:color w:val="000000"/>
          <w:sz w:val="24"/>
          <w:szCs w:val="24"/>
        </w:rPr>
      </w:pPr>
    </w:p>
    <w:p w:rsidR="007A05AD" w:rsidRDefault="007A05AD"/>
    <w:sectPr w:rsidR="007A05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
    <w:nsid w:val="15A46321"/>
    <w:multiLevelType w:val="hybridMultilevel"/>
    <w:tmpl w:val="ED462EB0"/>
    <w:lvl w:ilvl="0" w:tplc="FEE674A0">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nsid w:val="312D4240"/>
    <w:multiLevelType w:val="hybridMultilevel"/>
    <w:tmpl w:val="4ACE361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7">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2D"/>
    <w:rsid w:val="0026302D"/>
    <w:rsid w:val="00574A0D"/>
    <w:rsid w:val="00741E09"/>
    <w:rsid w:val="007A05AD"/>
    <w:rsid w:val="007E4C6A"/>
    <w:rsid w:val="00AE5ECD"/>
    <w:rsid w:val="00B02BD0"/>
    <w:rsid w:val="00C44A05"/>
    <w:rsid w:val="00CF0667"/>
    <w:rsid w:val="00EB2F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EBFEB-D678-4673-A6CB-7556BCB8F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02D"/>
    <w:pPr>
      <w:spacing w:line="256" w:lineRule="auto"/>
    </w:pPr>
  </w:style>
  <w:style w:type="paragraph" w:styleId="Heading1">
    <w:name w:val="heading 1"/>
    <w:basedOn w:val="Normal"/>
    <w:next w:val="Normal"/>
    <w:link w:val="Heading1Char"/>
    <w:uiPriority w:val="9"/>
    <w:qFormat/>
    <w:rsid w:val="007A05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A05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302D"/>
    <w:rPr>
      <w:color w:val="0563C1" w:themeColor="hyperlink"/>
      <w:u w:val="single"/>
    </w:rPr>
  </w:style>
  <w:style w:type="character" w:customStyle="1" w:styleId="Heading1Char">
    <w:name w:val="Heading 1 Char"/>
    <w:basedOn w:val="DefaultParagraphFont"/>
    <w:link w:val="Heading1"/>
    <w:uiPriority w:val="9"/>
    <w:rsid w:val="007A05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A05A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A05AD"/>
    <w:pPr>
      <w:ind w:left="720"/>
      <w:contextualSpacing/>
    </w:pPr>
  </w:style>
  <w:style w:type="table" w:styleId="TableGrid">
    <w:name w:val="Table Grid"/>
    <w:basedOn w:val="TableNormal"/>
    <w:uiPriority w:val="39"/>
    <w:rsid w:val="007A0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5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8880">
      <w:bodyDiv w:val="1"/>
      <w:marLeft w:val="0"/>
      <w:marRight w:val="0"/>
      <w:marTop w:val="0"/>
      <w:marBottom w:val="0"/>
      <w:divBdr>
        <w:top w:val="none" w:sz="0" w:space="0" w:color="auto"/>
        <w:left w:val="none" w:sz="0" w:space="0" w:color="auto"/>
        <w:bottom w:val="none" w:sz="0" w:space="0" w:color="auto"/>
        <w:right w:val="none" w:sz="0" w:space="0" w:color="auto"/>
      </w:divBdr>
    </w:div>
    <w:div w:id="121504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sla.ie/uploads/content/4214-TUSLA_Guidance_on_Developing_a_CSS_LR.PDF" TargetMode="External"/><Relationship Id="rId3" Type="http://schemas.openxmlformats.org/officeDocument/2006/relationships/settings" Target="settings.xml"/><Relationship Id="rId7" Type="http://schemas.openxmlformats.org/officeDocument/2006/relationships/hyperlink" Target="https://assets.gov.ie/25819/c9744b64dfd6447985eeffa5c0d71bb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gov.ie/25844/b90aafa55804462f84d05f87f0ca2bf6.pdf" TargetMode="External"/><Relationship Id="rId11" Type="http://schemas.openxmlformats.org/officeDocument/2006/relationships/theme" Target="theme/theme1.xml"/><Relationship Id="rId5" Type="http://schemas.openxmlformats.org/officeDocument/2006/relationships/hyperlink" Target="http://www.irishstatutebook.ie/eli/2015/act/36/enacted/en/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visedacts.lawreform.ie/eli/2012/act/47/revised/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2045</Words>
  <Characters>11661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Pádraig Cronin</dc:creator>
  <cp:keywords/>
  <dc:description/>
  <cp:lastModifiedBy>support</cp:lastModifiedBy>
  <cp:revision>12</cp:revision>
  <cp:lastPrinted>2022-12-01T13:45:00Z</cp:lastPrinted>
  <dcterms:created xsi:type="dcterms:W3CDTF">2021-11-16T10:03:00Z</dcterms:created>
  <dcterms:modified xsi:type="dcterms:W3CDTF">2023-10-26T07:20:00Z</dcterms:modified>
</cp:coreProperties>
</file>